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82" w:rsidRDefault="00623C82" w:rsidP="004B415E">
      <w:pPr>
        <w:autoSpaceDE w:val="0"/>
        <w:autoSpaceDN w:val="0"/>
        <w:adjustRightInd w:val="0"/>
        <w:spacing w:after="0" w:line="260" w:lineRule="exact"/>
        <w:jc w:val="both"/>
        <w:rPr>
          <w:rFonts w:ascii="CMBX12" w:hAnsi="CMBX12" w:cs="CMBX12"/>
          <w:sz w:val="24"/>
          <w:szCs w:val="24"/>
        </w:rPr>
      </w:pPr>
    </w:p>
    <w:p w:rsidR="00623C82" w:rsidRDefault="00623C82" w:rsidP="004B415E">
      <w:pPr>
        <w:autoSpaceDE w:val="0"/>
        <w:autoSpaceDN w:val="0"/>
        <w:adjustRightInd w:val="0"/>
        <w:spacing w:after="0" w:line="260" w:lineRule="exact"/>
        <w:jc w:val="both"/>
        <w:rPr>
          <w:rFonts w:ascii="CMBX12" w:hAnsi="CMBX12" w:cs="CMBX12"/>
          <w:sz w:val="24"/>
          <w:szCs w:val="24"/>
        </w:rPr>
      </w:pPr>
    </w:p>
    <w:p w:rsidR="00623C82" w:rsidRDefault="005F4B54" w:rsidP="004B415E">
      <w:pPr>
        <w:autoSpaceDE w:val="0"/>
        <w:autoSpaceDN w:val="0"/>
        <w:adjustRightInd w:val="0"/>
        <w:spacing w:after="0" w:line="240" w:lineRule="auto"/>
        <w:jc w:val="both"/>
        <w:rPr>
          <w:rFonts w:ascii="Times New Roman" w:hAnsi="Times New Roman" w:cs="Times New Roman"/>
          <w:b/>
          <w:sz w:val="26"/>
          <w:szCs w:val="26"/>
        </w:rPr>
      </w:pPr>
      <w:r w:rsidRPr="0031029B">
        <w:rPr>
          <w:rFonts w:ascii="Times New Roman" w:hAnsi="Times New Roman" w:cs="Times New Roman"/>
          <w:b/>
          <w:sz w:val="26"/>
          <w:szCs w:val="26"/>
        </w:rPr>
        <w:t>Real-Time High Speed Train Rescheduling in Case of a</w:t>
      </w:r>
      <w:r w:rsidR="004B415E">
        <w:rPr>
          <w:rFonts w:ascii="Times New Roman" w:hAnsi="Times New Roman" w:cs="Times New Roman"/>
          <w:b/>
          <w:sz w:val="26"/>
          <w:szCs w:val="26"/>
        </w:rPr>
        <w:t xml:space="preserve"> </w:t>
      </w:r>
      <w:r w:rsidRPr="0031029B">
        <w:rPr>
          <w:rFonts w:ascii="Times New Roman" w:hAnsi="Times New Roman" w:cs="Times New Roman"/>
          <w:b/>
          <w:sz w:val="26"/>
          <w:szCs w:val="26"/>
        </w:rPr>
        <w:t>Partial Blockage</w:t>
      </w:r>
      <w:r w:rsidRPr="0031029B">
        <w:rPr>
          <w:rFonts w:ascii="Times New Roman" w:hAnsi="Times New Roman" w:cs="Times New Roman"/>
          <w:b/>
          <w:sz w:val="26"/>
          <w:szCs w:val="26"/>
        </w:rPr>
        <w:cr/>
      </w:r>
    </w:p>
    <w:p w:rsidR="00CB181E" w:rsidRPr="0031029B" w:rsidRDefault="00CB181E" w:rsidP="004B415E">
      <w:pPr>
        <w:autoSpaceDE w:val="0"/>
        <w:autoSpaceDN w:val="0"/>
        <w:adjustRightInd w:val="0"/>
        <w:spacing w:after="0" w:line="260" w:lineRule="exact"/>
        <w:jc w:val="both"/>
        <w:rPr>
          <w:rFonts w:ascii="Times New Roman" w:hAnsi="Times New Roman" w:cs="Times New Roman"/>
          <w:b/>
          <w:sz w:val="26"/>
          <w:szCs w:val="26"/>
        </w:rPr>
      </w:pPr>
    </w:p>
    <w:p w:rsidR="00623C82" w:rsidRPr="0031029B" w:rsidRDefault="005F4B54" w:rsidP="008736D4">
      <w:pPr>
        <w:autoSpaceDE w:val="0"/>
        <w:autoSpaceDN w:val="0"/>
        <w:adjustRightInd w:val="0"/>
        <w:spacing w:after="0" w:line="260" w:lineRule="atLeast"/>
        <w:jc w:val="both"/>
        <w:rPr>
          <w:rFonts w:ascii="Times New Roman" w:hAnsi="Times New Roman" w:cs="Times New Roman"/>
          <w:b/>
        </w:rPr>
      </w:pPr>
      <w:proofErr w:type="spellStart"/>
      <w:r w:rsidRPr="0031029B">
        <w:rPr>
          <w:rFonts w:ascii="Times New Roman" w:hAnsi="Times New Roman" w:cs="Times New Roman"/>
          <w:b/>
        </w:rPr>
        <w:t>Shuguang</w:t>
      </w:r>
      <w:proofErr w:type="spellEnd"/>
      <w:r w:rsidRPr="0031029B">
        <w:rPr>
          <w:rFonts w:ascii="Times New Roman" w:hAnsi="Times New Roman" w:cs="Times New Roman"/>
          <w:b/>
        </w:rPr>
        <w:t xml:space="preserve"> Zhan · Leo G. Kroon · Jun Zhao · </w:t>
      </w:r>
      <w:proofErr w:type="spellStart"/>
      <w:r w:rsidRPr="0031029B">
        <w:rPr>
          <w:rFonts w:ascii="Times New Roman" w:hAnsi="Times New Roman" w:cs="Times New Roman"/>
          <w:b/>
        </w:rPr>
        <w:t>Qiyuan</w:t>
      </w:r>
      <w:proofErr w:type="spellEnd"/>
      <w:r w:rsidRPr="0031029B">
        <w:rPr>
          <w:rFonts w:ascii="Times New Roman" w:hAnsi="Times New Roman" w:cs="Times New Roman"/>
          <w:b/>
        </w:rPr>
        <w:t xml:space="preserve"> Peng</w:t>
      </w:r>
    </w:p>
    <w:p w:rsidR="00623C82" w:rsidRDefault="00623C82" w:rsidP="008736D4">
      <w:pPr>
        <w:autoSpaceDE w:val="0"/>
        <w:autoSpaceDN w:val="0"/>
        <w:adjustRightInd w:val="0"/>
        <w:spacing w:after="0" w:line="260" w:lineRule="atLeast"/>
        <w:jc w:val="both"/>
        <w:rPr>
          <w:rFonts w:ascii="Times New Roman" w:hAnsi="Times New Roman" w:cs="Times New Roman"/>
          <w:sz w:val="24"/>
          <w:szCs w:val="24"/>
        </w:rPr>
      </w:pPr>
    </w:p>
    <w:p w:rsidR="00623C82" w:rsidRDefault="00623C82" w:rsidP="008736D4">
      <w:pPr>
        <w:autoSpaceDE w:val="0"/>
        <w:autoSpaceDN w:val="0"/>
        <w:adjustRightInd w:val="0"/>
        <w:spacing w:after="0" w:line="260" w:lineRule="atLeast"/>
        <w:jc w:val="both"/>
        <w:rPr>
          <w:rFonts w:ascii="Times New Roman" w:hAnsi="Times New Roman" w:cs="Times New Roman"/>
          <w:sz w:val="24"/>
          <w:szCs w:val="24"/>
        </w:rPr>
      </w:pPr>
    </w:p>
    <w:p w:rsidR="00243248" w:rsidRDefault="00243248" w:rsidP="008736D4">
      <w:pPr>
        <w:autoSpaceDE w:val="0"/>
        <w:autoSpaceDN w:val="0"/>
        <w:adjustRightInd w:val="0"/>
        <w:spacing w:after="0" w:line="260" w:lineRule="atLeast"/>
        <w:jc w:val="both"/>
        <w:rPr>
          <w:rFonts w:ascii="Times New Roman" w:hAnsi="Times New Roman" w:cs="Times New Roman"/>
          <w:sz w:val="24"/>
          <w:szCs w:val="24"/>
        </w:rPr>
      </w:pPr>
    </w:p>
    <w:p w:rsidR="001E273D" w:rsidRDefault="001E273D" w:rsidP="008736D4">
      <w:pPr>
        <w:autoSpaceDE w:val="0"/>
        <w:autoSpaceDN w:val="0"/>
        <w:adjustRightInd w:val="0"/>
        <w:spacing w:after="0" w:line="260" w:lineRule="atLeast"/>
        <w:jc w:val="both"/>
        <w:rPr>
          <w:rFonts w:ascii="Times New Roman" w:hAnsi="Times New Roman" w:cs="Times New Roman"/>
          <w:b/>
          <w:sz w:val="20"/>
          <w:szCs w:val="20"/>
        </w:rPr>
      </w:pPr>
    </w:p>
    <w:p w:rsidR="00F32B09" w:rsidRDefault="00F32B09" w:rsidP="008736D4">
      <w:pPr>
        <w:autoSpaceDE w:val="0"/>
        <w:autoSpaceDN w:val="0"/>
        <w:adjustRightInd w:val="0"/>
        <w:spacing w:after="0" w:line="260" w:lineRule="atLeast"/>
        <w:jc w:val="both"/>
        <w:rPr>
          <w:rFonts w:ascii="Times New Roman" w:hAnsi="Times New Roman" w:cs="Times New Roman"/>
          <w:b/>
          <w:sz w:val="20"/>
          <w:szCs w:val="20"/>
        </w:rPr>
      </w:pPr>
    </w:p>
    <w:p w:rsidR="00876332" w:rsidRPr="0031029B" w:rsidRDefault="00623C82" w:rsidP="008736D4">
      <w:pPr>
        <w:autoSpaceDE w:val="0"/>
        <w:autoSpaceDN w:val="0"/>
        <w:adjustRightInd w:val="0"/>
        <w:spacing w:after="0" w:line="260" w:lineRule="atLeast"/>
        <w:jc w:val="both"/>
        <w:rPr>
          <w:rFonts w:ascii="Times New Roman" w:hAnsi="Times New Roman" w:cs="Times New Roman"/>
        </w:rPr>
      </w:pPr>
      <w:r w:rsidRPr="0031029B">
        <w:rPr>
          <w:rFonts w:ascii="Times New Roman" w:hAnsi="Times New Roman" w:cs="Times New Roman"/>
          <w:b/>
          <w:sz w:val="20"/>
          <w:szCs w:val="20"/>
        </w:rPr>
        <w:t>Abstract</w:t>
      </w:r>
      <w:r w:rsidR="00876332" w:rsidRPr="0031029B">
        <w:rPr>
          <w:rFonts w:ascii="Times New Roman" w:hAnsi="Times New Roman" w:cs="Times New Roman"/>
          <w:b/>
          <w:sz w:val="20"/>
          <w:szCs w:val="20"/>
        </w:rPr>
        <w:t xml:space="preserve"> </w:t>
      </w:r>
      <w:r w:rsidR="005F4B54" w:rsidRPr="0031029B">
        <w:rPr>
          <w:rFonts w:ascii="Times New Roman" w:hAnsi="Times New Roman" w:cs="Times New Roman"/>
          <w:sz w:val="20"/>
          <w:szCs w:val="20"/>
        </w:rPr>
        <w:t>This paper considers the problem of real-time train rescheduling on a double-track high speed railway line in a disrupted situation, where one track of a segment is temporarily unavailable for a long period of time. Due to the disruption, trains on the disrupted line are unable to run as planned. Therefore we need to reschedule trains constantly to reduce the influence of the disruption on passengers. In a partially disrupted situation, trains passing the disrupted segment have to share the residual capacity of the line. To this end, we have to decide the sequence of trains passing through the unblocked line in the blocked segment, the arrival and departure time of each train at each station, and the trains that have to be cancelled because of the reduced capacity. A Mixed Integer Programming model is formulated to minimize the total weighted train delay and the number of cancelled trains. Considering the uncertain duration of the disruption and the complexity of large real-time train rescheduling problem, a scenario-based rolling horizon approach is utilized to solve our problem. Finally, a real-world instance of the Beijing-Shanghai high speed line in China is used to test our model.</w:t>
      </w:r>
      <w:r w:rsidR="005F4B54" w:rsidRPr="0031029B">
        <w:rPr>
          <w:rFonts w:ascii="Times New Roman" w:hAnsi="Times New Roman" w:cs="Times New Roman"/>
          <w:b/>
          <w:sz w:val="20"/>
          <w:szCs w:val="20"/>
        </w:rPr>
        <w:cr/>
      </w:r>
    </w:p>
    <w:p w:rsidR="00876332" w:rsidRPr="00036006" w:rsidRDefault="00876332" w:rsidP="008736D4">
      <w:pPr>
        <w:autoSpaceDE w:val="0"/>
        <w:autoSpaceDN w:val="0"/>
        <w:adjustRightInd w:val="0"/>
        <w:spacing w:after="0" w:line="260" w:lineRule="atLeast"/>
        <w:jc w:val="both"/>
        <w:rPr>
          <w:rFonts w:ascii="Times New Roman" w:hAnsi="Times New Roman" w:cs="Times New Roman"/>
          <w:sz w:val="20"/>
          <w:szCs w:val="20"/>
        </w:rPr>
      </w:pPr>
      <w:r w:rsidRPr="00036006">
        <w:rPr>
          <w:rFonts w:ascii="Times New Roman" w:hAnsi="Times New Roman" w:cs="Times New Roman"/>
          <w:b/>
          <w:sz w:val="20"/>
          <w:szCs w:val="20"/>
        </w:rPr>
        <w:t xml:space="preserve">Keywords: </w:t>
      </w:r>
      <w:r w:rsidR="005F4B54" w:rsidRPr="005F4B54">
        <w:rPr>
          <w:rFonts w:ascii="Times New Roman" w:hAnsi="Times New Roman" w:cs="Times New Roman"/>
          <w:sz w:val="20"/>
          <w:szCs w:val="20"/>
        </w:rPr>
        <w:t>High Speed Railway · Partial Blockage · Train Rescheduling</w:t>
      </w:r>
    </w:p>
    <w:p w:rsidR="00876332" w:rsidRPr="00036006" w:rsidRDefault="00876332" w:rsidP="008736D4">
      <w:pPr>
        <w:autoSpaceDE w:val="0"/>
        <w:autoSpaceDN w:val="0"/>
        <w:adjustRightInd w:val="0"/>
        <w:spacing w:after="0" w:line="260" w:lineRule="atLeast"/>
        <w:jc w:val="both"/>
        <w:rPr>
          <w:rFonts w:ascii="Times New Roman" w:hAnsi="Times New Roman" w:cs="Times New Roman"/>
          <w:b/>
          <w:sz w:val="24"/>
          <w:szCs w:val="24"/>
        </w:rPr>
      </w:pPr>
      <w:r w:rsidRPr="00036006">
        <w:rPr>
          <w:rFonts w:ascii="Times New Roman" w:hAnsi="Times New Roman" w:cs="Times New Roman"/>
          <w:b/>
          <w:sz w:val="24"/>
          <w:szCs w:val="24"/>
        </w:rPr>
        <w:lastRenderedPageBreak/>
        <w:t>1 Introduction</w:t>
      </w:r>
    </w:p>
    <w:p w:rsidR="00CB181E" w:rsidRDefault="00CB181E" w:rsidP="008736D4">
      <w:pPr>
        <w:autoSpaceDE w:val="0"/>
        <w:autoSpaceDN w:val="0"/>
        <w:adjustRightInd w:val="0"/>
        <w:spacing w:after="0" w:line="260" w:lineRule="atLeast"/>
        <w:jc w:val="both"/>
        <w:rPr>
          <w:rFonts w:ascii="Times New Roman" w:hAnsi="Times New Roman" w:cs="Times New Roman"/>
          <w:sz w:val="20"/>
          <w:szCs w:val="20"/>
        </w:rPr>
      </w:pPr>
    </w:p>
    <w:p w:rsidR="00562CD6" w:rsidRPr="00562CD6" w:rsidRDefault="00562CD6" w:rsidP="008736D4">
      <w:pPr>
        <w:autoSpaceDE w:val="0"/>
        <w:autoSpaceDN w:val="0"/>
        <w:adjustRightInd w:val="0"/>
        <w:spacing w:after="0" w:line="260" w:lineRule="atLeast"/>
        <w:jc w:val="both"/>
        <w:rPr>
          <w:rFonts w:ascii="Times New Roman" w:hAnsi="Times New Roman" w:cs="Times New Roman"/>
          <w:sz w:val="20"/>
          <w:szCs w:val="20"/>
        </w:rPr>
      </w:pPr>
      <w:r w:rsidRPr="00562CD6">
        <w:rPr>
          <w:rFonts w:ascii="Times New Roman" w:hAnsi="Times New Roman" w:cs="Times New Roman"/>
          <w:sz w:val="20"/>
          <w:szCs w:val="20"/>
        </w:rPr>
        <w:t>Within a high speed railway system, trains are organized as planned in the</w:t>
      </w:r>
      <w:r>
        <w:rPr>
          <w:rFonts w:ascii="Times New Roman" w:hAnsi="Times New Roman" w:cs="Times New Roman"/>
          <w:sz w:val="20"/>
          <w:szCs w:val="20"/>
        </w:rPr>
        <w:t xml:space="preserve"> </w:t>
      </w:r>
      <w:r w:rsidRPr="00562CD6">
        <w:rPr>
          <w:rFonts w:ascii="Times New Roman" w:hAnsi="Times New Roman" w:cs="Times New Roman"/>
          <w:sz w:val="20"/>
          <w:szCs w:val="20"/>
        </w:rPr>
        <w:t>normal situation. The original timetable is installed in the high speed railway</w:t>
      </w:r>
      <w:r>
        <w:rPr>
          <w:rFonts w:ascii="Times New Roman" w:hAnsi="Times New Roman" w:cs="Times New Roman"/>
          <w:sz w:val="20"/>
          <w:szCs w:val="20"/>
        </w:rPr>
        <w:t xml:space="preserve"> </w:t>
      </w:r>
      <w:r w:rsidRPr="00562CD6">
        <w:rPr>
          <w:rFonts w:ascii="Times New Roman" w:hAnsi="Times New Roman" w:cs="Times New Roman"/>
          <w:sz w:val="20"/>
          <w:szCs w:val="20"/>
        </w:rPr>
        <w:t>dispatching system, and the short term plan, e.g., a plan for 3 hours, based</w:t>
      </w:r>
      <w:r>
        <w:rPr>
          <w:rFonts w:ascii="Times New Roman" w:hAnsi="Times New Roman" w:cs="Times New Roman"/>
          <w:sz w:val="20"/>
          <w:szCs w:val="20"/>
        </w:rPr>
        <w:t xml:space="preserve"> </w:t>
      </w:r>
      <w:r w:rsidRPr="00562CD6">
        <w:rPr>
          <w:rFonts w:ascii="Times New Roman" w:hAnsi="Times New Roman" w:cs="Times New Roman"/>
          <w:sz w:val="20"/>
          <w:szCs w:val="20"/>
        </w:rPr>
        <w:t>on the original timetable is sent to the high speed railway station control</w:t>
      </w:r>
      <w:r>
        <w:rPr>
          <w:rFonts w:ascii="Times New Roman" w:hAnsi="Times New Roman" w:cs="Times New Roman"/>
          <w:sz w:val="20"/>
          <w:szCs w:val="20"/>
        </w:rPr>
        <w:t xml:space="preserve"> </w:t>
      </w:r>
      <w:r w:rsidRPr="00562CD6">
        <w:rPr>
          <w:rFonts w:ascii="Times New Roman" w:hAnsi="Times New Roman" w:cs="Times New Roman"/>
          <w:sz w:val="20"/>
          <w:szCs w:val="20"/>
        </w:rPr>
        <w:t>system. To this end, trains are controlled by these systems and they run as</w:t>
      </w:r>
      <w:r>
        <w:rPr>
          <w:rFonts w:ascii="Times New Roman" w:hAnsi="Times New Roman" w:cs="Times New Roman"/>
          <w:sz w:val="20"/>
          <w:szCs w:val="20"/>
        </w:rPr>
        <w:t xml:space="preserve"> </w:t>
      </w:r>
      <w:r w:rsidRPr="00562CD6">
        <w:rPr>
          <w:rFonts w:ascii="Times New Roman" w:hAnsi="Times New Roman" w:cs="Times New Roman"/>
          <w:sz w:val="20"/>
          <w:szCs w:val="20"/>
        </w:rPr>
        <w:t>planned. However, disruptions caused by external and internal factors, such as</w:t>
      </w:r>
      <w:r>
        <w:rPr>
          <w:rFonts w:ascii="Times New Roman" w:hAnsi="Times New Roman" w:cs="Times New Roman"/>
          <w:sz w:val="20"/>
          <w:szCs w:val="20"/>
        </w:rPr>
        <w:t xml:space="preserve"> </w:t>
      </w:r>
      <w:r w:rsidRPr="00562CD6">
        <w:rPr>
          <w:rFonts w:ascii="Times New Roman" w:hAnsi="Times New Roman" w:cs="Times New Roman"/>
          <w:sz w:val="20"/>
          <w:szCs w:val="20"/>
        </w:rPr>
        <w:t>bad weather, bad condition of railway controllers and malfunctioning railway</w:t>
      </w:r>
      <w:r>
        <w:rPr>
          <w:rFonts w:ascii="Times New Roman" w:hAnsi="Times New Roman" w:cs="Times New Roman"/>
          <w:sz w:val="20"/>
          <w:szCs w:val="20"/>
        </w:rPr>
        <w:t xml:space="preserve"> </w:t>
      </w:r>
      <w:proofErr w:type="gramStart"/>
      <w:r w:rsidRPr="00562CD6">
        <w:rPr>
          <w:rFonts w:ascii="Times New Roman" w:hAnsi="Times New Roman" w:cs="Times New Roman"/>
          <w:sz w:val="20"/>
          <w:szCs w:val="20"/>
        </w:rPr>
        <w:t>infrastructure,</w:t>
      </w:r>
      <w:proofErr w:type="gramEnd"/>
      <w:r w:rsidRPr="00562CD6">
        <w:rPr>
          <w:rFonts w:ascii="Times New Roman" w:hAnsi="Times New Roman" w:cs="Times New Roman"/>
          <w:sz w:val="20"/>
          <w:szCs w:val="20"/>
        </w:rPr>
        <w:t xml:space="preserve"> may occur in the daily operations. This requires trains to deviate from the original timetable. In such a disrupted situation, real-time train</w:t>
      </w:r>
      <w:r>
        <w:rPr>
          <w:rFonts w:ascii="Times New Roman" w:hAnsi="Times New Roman" w:cs="Times New Roman"/>
          <w:sz w:val="20"/>
          <w:szCs w:val="20"/>
        </w:rPr>
        <w:t xml:space="preserve"> </w:t>
      </w:r>
      <w:r w:rsidRPr="00562CD6">
        <w:rPr>
          <w:rFonts w:ascii="Times New Roman" w:hAnsi="Times New Roman" w:cs="Times New Roman"/>
          <w:sz w:val="20"/>
          <w:szCs w:val="20"/>
        </w:rPr>
        <w:t>rescheduling is of great importance to reduce the impact of the disruption on</w:t>
      </w:r>
      <w:r>
        <w:rPr>
          <w:rFonts w:ascii="Times New Roman" w:hAnsi="Times New Roman" w:cs="Times New Roman"/>
          <w:sz w:val="20"/>
          <w:szCs w:val="20"/>
        </w:rPr>
        <w:t xml:space="preserve"> </w:t>
      </w:r>
      <w:r w:rsidRPr="00562CD6">
        <w:rPr>
          <w:rFonts w:ascii="Times New Roman" w:hAnsi="Times New Roman" w:cs="Times New Roman"/>
          <w:sz w:val="20"/>
          <w:szCs w:val="20"/>
        </w:rPr>
        <w:t>passenger service quality.</w:t>
      </w:r>
    </w:p>
    <w:p w:rsidR="00562CD6" w:rsidRDefault="00562CD6" w:rsidP="008736D4">
      <w:pPr>
        <w:autoSpaceDE w:val="0"/>
        <w:autoSpaceDN w:val="0"/>
        <w:adjustRightInd w:val="0"/>
        <w:spacing w:after="0" w:line="260" w:lineRule="atLeast"/>
        <w:ind w:firstLine="284"/>
        <w:jc w:val="both"/>
        <w:rPr>
          <w:rFonts w:ascii="Times New Roman" w:hAnsi="Times New Roman" w:cs="Times New Roman"/>
          <w:sz w:val="20"/>
          <w:szCs w:val="20"/>
        </w:rPr>
      </w:pPr>
      <w:r w:rsidRPr="00562CD6">
        <w:rPr>
          <w:rFonts w:ascii="Times New Roman" w:hAnsi="Times New Roman" w:cs="Times New Roman"/>
          <w:sz w:val="20"/>
          <w:szCs w:val="20"/>
        </w:rPr>
        <w:t xml:space="preserve">Recently, real-time train rescheduling has attracted much </w:t>
      </w:r>
      <w:proofErr w:type="gramStart"/>
      <w:r w:rsidRPr="00562CD6">
        <w:rPr>
          <w:rFonts w:ascii="Times New Roman" w:hAnsi="Times New Roman" w:cs="Times New Roman"/>
          <w:sz w:val="20"/>
          <w:szCs w:val="20"/>
        </w:rPr>
        <w:t>attention,</w:t>
      </w:r>
      <w:proofErr w:type="gramEnd"/>
      <w:r w:rsidRPr="00562CD6">
        <w:rPr>
          <w:rFonts w:ascii="Times New Roman" w:hAnsi="Times New Roman" w:cs="Times New Roman"/>
          <w:sz w:val="20"/>
          <w:szCs w:val="20"/>
        </w:rPr>
        <w:t xml:space="preserve"> see</w:t>
      </w:r>
      <w:r>
        <w:rPr>
          <w:rFonts w:ascii="Times New Roman" w:hAnsi="Times New Roman" w:cs="Times New Roman"/>
          <w:sz w:val="20"/>
          <w:szCs w:val="20"/>
        </w:rPr>
        <w:t xml:space="preserve"> </w:t>
      </w:r>
      <w:r w:rsidRPr="00562CD6">
        <w:rPr>
          <w:rFonts w:ascii="Times New Roman" w:hAnsi="Times New Roman" w:cs="Times New Roman"/>
          <w:sz w:val="20"/>
          <w:szCs w:val="20"/>
        </w:rPr>
        <w:t xml:space="preserve">the current survey by </w:t>
      </w:r>
      <w:proofErr w:type="spellStart"/>
      <w:r w:rsidRPr="00562CD6">
        <w:rPr>
          <w:rFonts w:ascii="Times New Roman" w:hAnsi="Times New Roman" w:cs="Times New Roman"/>
          <w:sz w:val="20"/>
          <w:szCs w:val="20"/>
        </w:rPr>
        <w:t>Cacchiani</w:t>
      </w:r>
      <w:proofErr w:type="spellEnd"/>
      <w:r w:rsidRPr="00562CD6">
        <w:rPr>
          <w:rFonts w:ascii="Times New Roman" w:hAnsi="Times New Roman" w:cs="Times New Roman"/>
          <w:sz w:val="20"/>
          <w:szCs w:val="20"/>
        </w:rPr>
        <w:t xml:space="preserve"> et al. (2014). However, most of the previous research focuses on real-time train rescheduling under small perturbations, namely disturbances. Furthermore, compared to solving train rescheduling</w:t>
      </w:r>
      <w:r>
        <w:rPr>
          <w:rFonts w:ascii="Times New Roman" w:hAnsi="Times New Roman" w:cs="Times New Roman"/>
          <w:sz w:val="20"/>
          <w:szCs w:val="20"/>
        </w:rPr>
        <w:t xml:space="preserve"> </w:t>
      </w:r>
      <w:r w:rsidRPr="00562CD6">
        <w:rPr>
          <w:rFonts w:ascii="Times New Roman" w:hAnsi="Times New Roman" w:cs="Times New Roman"/>
          <w:sz w:val="20"/>
          <w:szCs w:val="20"/>
        </w:rPr>
        <w:t xml:space="preserve">problems at a macroscopic level, more research is based on a microscopic </w:t>
      </w:r>
      <w:proofErr w:type="gramStart"/>
      <w:r w:rsidRPr="00562CD6">
        <w:rPr>
          <w:rFonts w:ascii="Times New Roman" w:hAnsi="Times New Roman" w:cs="Times New Roman"/>
          <w:sz w:val="20"/>
          <w:szCs w:val="20"/>
        </w:rPr>
        <w:t>level,</w:t>
      </w:r>
      <w:proofErr w:type="gramEnd"/>
      <w:r w:rsidRPr="00562CD6">
        <w:rPr>
          <w:rFonts w:ascii="Times New Roman" w:hAnsi="Times New Roman" w:cs="Times New Roman"/>
          <w:sz w:val="20"/>
          <w:szCs w:val="20"/>
        </w:rPr>
        <w:t xml:space="preserve"> see </w:t>
      </w:r>
      <w:proofErr w:type="spellStart"/>
      <w:r w:rsidRPr="00562CD6">
        <w:rPr>
          <w:rFonts w:ascii="Times New Roman" w:hAnsi="Times New Roman" w:cs="Times New Roman"/>
          <w:sz w:val="20"/>
          <w:szCs w:val="20"/>
        </w:rPr>
        <w:t>Corman</w:t>
      </w:r>
      <w:proofErr w:type="spellEnd"/>
      <w:r w:rsidRPr="00562CD6">
        <w:rPr>
          <w:rFonts w:ascii="Times New Roman" w:hAnsi="Times New Roman" w:cs="Times New Roman"/>
          <w:sz w:val="20"/>
          <w:szCs w:val="20"/>
        </w:rPr>
        <w:t xml:space="preserve"> et al.</w:t>
      </w:r>
      <w:r w:rsidR="00E70C13">
        <w:rPr>
          <w:rFonts w:ascii="Times New Roman" w:hAnsi="Times New Roman" w:cs="Times New Roman"/>
          <w:sz w:val="20"/>
          <w:szCs w:val="20"/>
        </w:rPr>
        <w:t xml:space="preserve"> </w:t>
      </w:r>
      <w:r w:rsidRPr="00562CD6">
        <w:rPr>
          <w:rFonts w:ascii="Times New Roman" w:hAnsi="Times New Roman" w:cs="Times New Roman"/>
          <w:sz w:val="20"/>
          <w:szCs w:val="20"/>
        </w:rPr>
        <w:t xml:space="preserve">(2011, 2012) and </w:t>
      </w:r>
      <w:proofErr w:type="spellStart"/>
      <w:r w:rsidRPr="00562CD6">
        <w:rPr>
          <w:rFonts w:ascii="Times New Roman" w:hAnsi="Times New Roman" w:cs="Times New Roman"/>
          <w:sz w:val="20"/>
          <w:szCs w:val="20"/>
        </w:rPr>
        <w:t>D'Ariano</w:t>
      </w:r>
      <w:proofErr w:type="spellEnd"/>
      <w:r w:rsidRPr="00562CD6">
        <w:rPr>
          <w:rFonts w:ascii="Times New Roman" w:hAnsi="Times New Roman" w:cs="Times New Roman"/>
          <w:sz w:val="20"/>
          <w:szCs w:val="20"/>
        </w:rPr>
        <w:t xml:space="preserve"> et al. (2008) for instance. In</w:t>
      </w:r>
      <w:r>
        <w:rPr>
          <w:rFonts w:ascii="Times New Roman" w:hAnsi="Times New Roman" w:cs="Times New Roman"/>
          <w:sz w:val="20"/>
          <w:szCs w:val="20"/>
        </w:rPr>
        <w:t xml:space="preserve"> </w:t>
      </w:r>
      <w:r w:rsidRPr="00562CD6">
        <w:rPr>
          <w:rFonts w:ascii="Times New Roman" w:hAnsi="Times New Roman" w:cs="Times New Roman"/>
          <w:sz w:val="20"/>
          <w:szCs w:val="20"/>
        </w:rPr>
        <w:t>the current paper, we aim to reschedule trains in a large disrupted area at</w:t>
      </w:r>
      <w:r>
        <w:rPr>
          <w:rFonts w:ascii="Times New Roman" w:hAnsi="Times New Roman" w:cs="Times New Roman"/>
          <w:sz w:val="20"/>
          <w:szCs w:val="20"/>
        </w:rPr>
        <w:t xml:space="preserve"> </w:t>
      </w:r>
      <w:r w:rsidRPr="00562CD6">
        <w:rPr>
          <w:rFonts w:ascii="Times New Roman" w:hAnsi="Times New Roman" w:cs="Times New Roman"/>
          <w:sz w:val="20"/>
          <w:szCs w:val="20"/>
        </w:rPr>
        <w:t>a macroscopic level. In our case, we assume that one track of a double-track</w:t>
      </w:r>
      <w:r>
        <w:rPr>
          <w:rFonts w:ascii="Times New Roman" w:hAnsi="Times New Roman" w:cs="Times New Roman"/>
          <w:sz w:val="20"/>
          <w:szCs w:val="20"/>
        </w:rPr>
        <w:t xml:space="preserve"> </w:t>
      </w:r>
      <w:r w:rsidRPr="00562CD6">
        <w:rPr>
          <w:rFonts w:ascii="Times New Roman" w:hAnsi="Times New Roman" w:cs="Times New Roman"/>
          <w:sz w:val="20"/>
          <w:szCs w:val="20"/>
        </w:rPr>
        <w:t>high speed railway segment is unavailable for a relatively long period of time,</w:t>
      </w:r>
      <w:r>
        <w:rPr>
          <w:rFonts w:ascii="Times New Roman" w:hAnsi="Times New Roman" w:cs="Times New Roman"/>
          <w:sz w:val="20"/>
          <w:szCs w:val="20"/>
        </w:rPr>
        <w:t xml:space="preserve"> </w:t>
      </w:r>
      <w:r w:rsidRPr="00562CD6">
        <w:rPr>
          <w:rFonts w:ascii="Times New Roman" w:hAnsi="Times New Roman" w:cs="Times New Roman"/>
          <w:sz w:val="20"/>
          <w:szCs w:val="20"/>
        </w:rPr>
        <w:t>e.g., 2 hours. Hence, trains have to share the residual track in the disrupted</w:t>
      </w:r>
      <w:r>
        <w:rPr>
          <w:rFonts w:ascii="Times New Roman" w:hAnsi="Times New Roman" w:cs="Times New Roman"/>
          <w:sz w:val="20"/>
          <w:szCs w:val="20"/>
        </w:rPr>
        <w:t xml:space="preserve"> </w:t>
      </w:r>
      <w:r w:rsidRPr="00562CD6">
        <w:rPr>
          <w:rFonts w:ascii="Times New Roman" w:hAnsi="Times New Roman" w:cs="Times New Roman"/>
          <w:sz w:val="20"/>
          <w:szCs w:val="20"/>
        </w:rPr>
        <w:t>segment during the disruption. In such a situation, the vital decision is how</w:t>
      </w:r>
      <w:r>
        <w:rPr>
          <w:rFonts w:ascii="Times New Roman" w:hAnsi="Times New Roman" w:cs="Times New Roman"/>
          <w:sz w:val="20"/>
          <w:szCs w:val="20"/>
        </w:rPr>
        <w:t xml:space="preserve"> </w:t>
      </w:r>
      <w:r w:rsidRPr="00562CD6">
        <w:rPr>
          <w:rFonts w:ascii="Times New Roman" w:hAnsi="Times New Roman" w:cs="Times New Roman"/>
          <w:sz w:val="20"/>
          <w:szCs w:val="20"/>
        </w:rPr>
        <w:t>to reschedule trains in both directions to pass the sole track in the disrupted</w:t>
      </w:r>
      <w:r>
        <w:rPr>
          <w:rFonts w:ascii="Times New Roman" w:hAnsi="Times New Roman" w:cs="Times New Roman"/>
          <w:sz w:val="20"/>
          <w:szCs w:val="20"/>
        </w:rPr>
        <w:t xml:space="preserve"> </w:t>
      </w:r>
      <w:r w:rsidRPr="00562CD6">
        <w:rPr>
          <w:rFonts w:ascii="Times New Roman" w:hAnsi="Times New Roman" w:cs="Times New Roman"/>
          <w:sz w:val="20"/>
          <w:szCs w:val="20"/>
        </w:rPr>
        <w:t>segment in a proper order so as to reduce the in</w:t>
      </w:r>
      <w:r w:rsidR="00E70C13">
        <w:rPr>
          <w:rFonts w:ascii="Times New Roman" w:hAnsi="Times New Roman" w:cs="Times New Roman"/>
          <w:sz w:val="20"/>
          <w:szCs w:val="20"/>
        </w:rPr>
        <w:t>fl</w:t>
      </w:r>
      <w:r w:rsidRPr="00562CD6">
        <w:rPr>
          <w:rFonts w:ascii="Times New Roman" w:hAnsi="Times New Roman" w:cs="Times New Roman"/>
          <w:sz w:val="20"/>
          <w:szCs w:val="20"/>
        </w:rPr>
        <w:t>uence of the disruption on</w:t>
      </w:r>
      <w:r>
        <w:rPr>
          <w:rFonts w:ascii="Times New Roman" w:hAnsi="Times New Roman" w:cs="Times New Roman"/>
          <w:sz w:val="20"/>
          <w:szCs w:val="20"/>
        </w:rPr>
        <w:t xml:space="preserve"> </w:t>
      </w:r>
      <w:r w:rsidRPr="00562CD6">
        <w:rPr>
          <w:rFonts w:ascii="Times New Roman" w:hAnsi="Times New Roman" w:cs="Times New Roman"/>
          <w:sz w:val="20"/>
          <w:szCs w:val="20"/>
        </w:rPr>
        <w:t>train operations.</w:t>
      </w:r>
      <w:r>
        <w:rPr>
          <w:rFonts w:ascii="Times New Roman" w:hAnsi="Times New Roman" w:cs="Times New Roman"/>
          <w:sz w:val="20"/>
          <w:szCs w:val="20"/>
        </w:rPr>
        <w:t xml:space="preserve"> </w:t>
      </w:r>
    </w:p>
    <w:p w:rsidR="00562CD6" w:rsidRDefault="00562CD6" w:rsidP="008736D4">
      <w:pPr>
        <w:autoSpaceDE w:val="0"/>
        <w:autoSpaceDN w:val="0"/>
        <w:adjustRightInd w:val="0"/>
        <w:spacing w:after="0" w:line="260" w:lineRule="atLeast"/>
        <w:ind w:firstLine="284"/>
        <w:jc w:val="both"/>
        <w:rPr>
          <w:rFonts w:ascii="Times New Roman" w:hAnsi="Times New Roman" w:cs="Times New Roman"/>
          <w:sz w:val="20"/>
          <w:szCs w:val="20"/>
        </w:rPr>
      </w:pPr>
      <w:proofErr w:type="spellStart"/>
      <w:r w:rsidRPr="00562CD6">
        <w:rPr>
          <w:rFonts w:ascii="Times New Roman" w:hAnsi="Times New Roman" w:cs="Times New Roman"/>
          <w:sz w:val="20"/>
          <w:szCs w:val="20"/>
        </w:rPr>
        <w:t>Brucker</w:t>
      </w:r>
      <w:proofErr w:type="spellEnd"/>
      <w:r w:rsidRPr="00562CD6">
        <w:rPr>
          <w:rFonts w:ascii="Times New Roman" w:hAnsi="Times New Roman" w:cs="Times New Roman"/>
          <w:sz w:val="20"/>
          <w:szCs w:val="20"/>
        </w:rPr>
        <w:t xml:space="preserve"> et al. (2002) have conducted research on this kind of train order</w:t>
      </w:r>
      <w:r>
        <w:rPr>
          <w:rFonts w:ascii="Times New Roman" w:hAnsi="Times New Roman" w:cs="Times New Roman"/>
          <w:sz w:val="20"/>
          <w:szCs w:val="20"/>
        </w:rPr>
        <w:t xml:space="preserve"> </w:t>
      </w:r>
      <w:r w:rsidRPr="00562CD6">
        <w:rPr>
          <w:rFonts w:ascii="Times New Roman" w:hAnsi="Times New Roman" w:cs="Times New Roman"/>
          <w:sz w:val="20"/>
          <w:szCs w:val="20"/>
        </w:rPr>
        <w:t>decisions, based on the assumption that the order of trains in each direction</w:t>
      </w:r>
      <w:r>
        <w:rPr>
          <w:rFonts w:ascii="Times New Roman" w:hAnsi="Times New Roman" w:cs="Times New Roman"/>
          <w:sz w:val="20"/>
          <w:szCs w:val="20"/>
        </w:rPr>
        <w:t xml:space="preserve"> </w:t>
      </w:r>
      <w:r w:rsidRPr="00562CD6">
        <w:rPr>
          <w:rFonts w:ascii="Times New Roman" w:hAnsi="Times New Roman" w:cs="Times New Roman"/>
          <w:sz w:val="20"/>
          <w:szCs w:val="20"/>
        </w:rPr>
        <w:t xml:space="preserve">passing the disrupted segment is </w:t>
      </w:r>
      <w:r w:rsidR="00E70C13">
        <w:rPr>
          <w:rFonts w:ascii="Times New Roman" w:hAnsi="Times New Roman" w:cs="Times New Roman"/>
          <w:sz w:val="20"/>
          <w:szCs w:val="20"/>
        </w:rPr>
        <w:t>fi</w:t>
      </w:r>
      <w:r w:rsidRPr="00562CD6">
        <w:rPr>
          <w:rFonts w:ascii="Times New Roman" w:hAnsi="Times New Roman" w:cs="Times New Roman"/>
          <w:sz w:val="20"/>
          <w:szCs w:val="20"/>
        </w:rPr>
        <w:t>xed. Unfortunately, in our research, there</w:t>
      </w:r>
      <w:r>
        <w:rPr>
          <w:rFonts w:ascii="Times New Roman" w:hAnsi="Times New Roman" w:cs="Times New Roman"/>
          <w:sz w:val="20"/>
          <w:szCs w:val="20"/>
        </w:rPr>
        <w:t xml:space="preserve"> </w:t>
      </w:r>
      <w:r w:rsidRPr="00562CD6">
        <w:rPr>
          <w:rFonts w:ascii="Times New Roman" w:hAnsi="Times New Roman" w:cs="Times New Roman"/>
          <w:sz w:val="20"/>
          <w:szCs w:val="20"/>
        </w:rPr>
        <w:t>are various types of trains running on a high speed railway line. Therefore</w:t>
      </w:r>
      <w:r>
        <w:rPr>
          <w:rFonts w:ascii="Times New Roman" w:hAnsi="Times New Roman" w:cs="Times New Roman"/>
          <w:sz w:val="20"/>
          <w:szCs w:val="20"/>
        </w:rPr>
        <w:t xml:space="preserve"> </w:t>
      </w:r>
      <w:r w:rsidRPr="00562CD6">
        <w:rPr>
          <w:rFonts w:ascii="Times New Roman" w:hAnsi="Times New Roman" w:cs="Times New Roman"/>
          <w:sz w:val="20"/>
          <w:szCs w:val="20"/>
        </w:rPr>
        <w:t xml:space="preserve">the order of trains running in the same direction is not </w:t>
      </w:r>
      <w:r w:rsidR="00E70C13">
        <w:rPr>
          <w:rFonts w:ascii="Times New Roman" w:hAnsi="Times New Roman" w:cs="Times New Roman"/>
          <w:sz w:val="20"/>
          <w:szCs w:val="20"/>
        </w:rPr>
        <w:t>fi</w:t>
      </w:r>
      <w:r w:rsidRPr="00562CD6">
        <w:rPr>
          <w:rFonts w:ascii="Times New Roman" w:hAnsi="Times New Roman" w:cs="Times New Roman"/>
          <w:sz w:val="20"/>
          <w:szCs w:val="20"/>
        </w:rPr>
        <w:t>xed in a disrupted</w:t>
      </w:r>
      <w:r>
        <w:rPr>
          <w:rFonts w:ascii="Times New Roman" w:hAnsi="Times New Roman" w:cs="Times New Roman"/>
          <w:sz w:val="20"/>
          <w:szCs w:val="20"/>
        </w:rPr>
        <w:t xml:space="preserve"> </w:t>
      </w:r>
      <w:r w:rsidRPr="00562CD6">
        <w:rPr>
          <w:rFonts w:ascii="Times New Roman" w:hAnsi="Times New Roman" w:cs="Times New Roman"/>
          <w:sz w:val="20"/>
          <w:szCs w:val="20"/>
        </w:rPr>
        <w:t>situation. Trains of a higher priority may overtake trains of a lower priority to</w:t>
      </w:r>
      <w:r>
        <w:rPr>
          <w:rFonts w:ascii="Times New Roman" w:hAnsi="Times New Roman" w:cs="Times New Roman"/>
          <w:sz w:val="20"/>
          <w:szCs w:val="20"/>
        </w:rPr>
        <w:t xml:space="preserve"> </w:t>
      </w:r>
      <w:r w:rsidRPr="00562CD6">
        <w:rPr>
          <w:rFonts w:ascii="Times New Roman" w:hAnsi="Times New Roman" w:cs="Times New Roman"/>
          <w:sz w:val="20"/>
          <w:szCs w:val="20"/>
        </w:rPr>
        <w:t>decrease the total weighted train delay. Hereby, our problem is more complex</w:t>
      </w:r>
      <w:r>
        <w:rPr>
          <w:rFonts w:ascii="Times New Roman" w:hAnsi="Times New Roman" w:cs="Times New Roman"/>
          <w:sz w:val="20"/>
          <w:szCs w:val="20"/>
        </w:rPr>
        <w:t xml:space="preserve"> </w:t>
      </w:r>
      <w:r w:rsidRPr="00562CD6">
        <w:rPr>
          <w:rFonts w:ascii="Times New Roman" w:hAnsi="Times New Roman" w:cs="Times New Roman"/>
          <w:sz w:val="20"/>
          <w:szCs w:val="20"/>
        </w:rPr>
        <w:t xml:space="preserve">than that of </w:t>
      </w:r>
      <w:proofErr w:type="spellStart"/>
      <w:r w:rsidRPr="00562CD6">
        <w:rPr>
          <w:rFonts w:ascii="Times New Roman" w:hAnsi="Times New Roman" w:cs="Times New Roman"/>
          <w:sz w:val="20"/>
          <w:szCs w:val="20"/>
        </w:rPr>
        <w:t>Brucker</w:t>
      </w:r>
      <w:proofErr w:type="spellEnd"/>
      <w:r w:rsidRPr="00562CD6">
        <w:rPr>
          <w:rFonts w:ascii="Times New Roman" w:hAnsi="Times New Roman" w:cs="Times New Roman"/>
          <w:sz w:val="20"/>
          <w:szCs w:val="20"/>
        </w:rPr>
        <w:t xml:space="preserve"> et al. (2002).</w:t>
      </w:r>
    </w:p>
    <w:p w:rsidR="00E70C13" w:rsidRPr="00E70C13" w:rsidRDefault="00562CD6" w:rsidP="008736D4">
      <w:pPr>
        <w:autoSpaceDE w:val="0"/>
        <w:autoSpaceDN w:val="0"/>
        <w:adjustRightInd w:val="0"/>
        <w:spacing w:after="0" w:line="260" w:lineRule="atLeast"/>
        <w:ind w:firstLine="284"/>
        <w:jc w:val="both"/>
        <w:rPr>
          <w:rFonts w:ascii="Times New Roman" w:hAnsi="Times New Roman" w:cs="Times New Roman"/>
          <w:sz w:val="20"/>
          <w:szCs w:val="20"/>
        </w:rPr>
      </w:pPr>
      <w:r w:rsidRPr="00562CD6">
        <w:rPr>
          <w:rFonts w:ascii="Times New Roman" w:hAnsi="Times New Roman" w:cs="Times New Roman"/>
          <w:sz w:val="20"/>
          <w:szCs w:val="20"/>
        </w:rPr>
        <w:t>Recently, Louwerse and Huisman (2014) have conducted research on timetable</w:t>
      </w:r>
      <w:r>
        <w:rPr>
          <w:rFonts w:ascii="Times New Roman" w:hAnsi="Times New Roman" w:cs="Times New Roman"/>
          <w:sz w:val="20"/>
          <w:szCs w:val="20"/>
        </w:rPr>
        <w:t xml:space="preserve"> </w:t>
      </w:r>
      <w:r w:rsidRPr="00562CD6">
        <w:rPr>
          <w:rFonts w:ascii="Times New Roman" w:hAnsi="Times New Roman" w:cs="Times New Roman"/>
          <w:sz w:val="20"/>
          <w:szCs w:val="20"/>
        </w:rPr>
        <w:t>adjusting in a partially blocked situation. In their research, they mainly focus</w:t>
      </w:r>
      <w:r>
        <w:rPr>
          <w:rFonts w:ascii="Times New Roman" w:hAnsi="Times New Roman" w:cs="Times New Roman"/>
          <w:sz w:val="20"/>
          <w:szCs w:val="20"/>
        </w:rPr>
        <w:t xml:space="preserve"> </w:t>
      </w:r>
      <w:r w:rsidRPr="00562CD6">
        <w:rPr>
          <w:rFonts w:ascii="Times New Roman" w:hAnsi="Times New Roman" w:cs="Times New Roman"/>
          <w:sz w:val="20"/>
          <w:szCs w:val="20"/>
        </w:rPr>
        <w:t>on how to form a disposition timetable in the situation where one track of</w:t>
      </w:r>
      <w:r>
        <w:rPr>
          <w:rFonts w:ascii="Times New Roman" w:hAnsi="Times New Roman" w:cs="Times New Roman"/>
          <w:sz w:val="20"/>
          <w:szCs w:val="20"/>
        </w:rPr>
        <w:t xml:space="preserve"> </w:t>
      </w:r>
      <w:r w:rsidRPr="00562CD6">
        <w:rPr>
          <w:rFonts w:ascii="Times New Roman" w:hAnsi="Times New Roman" w:cs="Times New Roman"/>
          <w:sz w:val="20"/>
          <w:szCs w:val="20"/>
        </w:rPr>
        <w:t>a segment is blocked. However, they have not taken all the station capacity into account and they have not considered the transfer from the original</w:t>
      </w:r>
      <w:r>
        <w:rPr>
          <w:rFonts w:ascii="Times New Roman" w:hAnsi="Times New Roman" w:cs="Times New Roman"/>
          <w:sz w:val="20"/>
          <w:szCs w:val="20"/>
        </w:rPr>
        <w:t xml:space="preserve"> </w:t>
      </w:r>
      <w:r w:rsidRPr="00562CD6">
        <w:rPr>
          <w:rFonts w:ascii="Times New Roman" w:hAnsi="Times New Roman" w:cs="Times New Roman"/>
          <w:sz w:val="20"/>
          <w:szCs w:val="20"/>
        </w:rPr>
        <w:t>timetable to the disposition timetable when the disruption occurs and from</w:t>
      </w:r>
      <w:r>
        <w:rPr>
          <w:rFonts w:ascii="Times New Roman" w:hAnsi="Times New Roman" w:cs="Times New Roman"/>
          <w:sz w:val="20"/>
          <w:szCs w:val="20"/>
        </w:rPr>
        <w:t xml:space="preserve"> </w:t>
      </w:r>
      <w:r w:rsidRPr="00562CD6">
        <w:rPr>
          <w:rFonts w:ascii="Times New Roman" w:hAnsi="Times New Roman" w:cs="Times New Roman"/>
          <w:sz w:val="20"/>
          <w:szCs w:val="20"/>
        </w:rPr>
        <w:t>the disposition timetable to the original timetable after the end of the disruption. Based on Louwerse and Huisman (</w:t>
      </w:r>
      <w:r w:rsidRPr="00E70C13">
        <w:rPr>
          <w:rFonts w:ascii="Times New Roman" w:hAnsi="Times New Roman" w:cs="Times New Roman"/>
          <w:sz w:val="20"/>
          <w:szCs w:val="20"/>
        </w:rPr>
        <w:t>2014), Veelenturf et al. (2014) consider</w:t>
      </w:r>
      <w:r w:rsidR="00E70C13" w:rsidRPr="00E70C13">
        <w:rPr>
          <w:rFonts w:ascii="Times New Roman" w:hAnsi="Times New Roman" w:cs="Times New Roman"/>
          <w:sz w:val="20"/>
          <w:szCs w:val="20"/>
        </w:rPr>
        <w:t xml:space="preserve"> how to reschedule trains in a partially blocked situation. In their paper, they take the station capacity into account, and they also consider the capacity of rolling stock. However, both Louwerse and Huisman (2014) and Veelenturf et al. (2014) are based on a periodic timetable, and they only take a relatively short period of time into account. Furthermore, trains of</w:t>
      </w:r>
      <w:bookmarkStart w:id="0" w:name="_GoBack"/>
      <w:bookmarkEnd w:id="0"/>
      <w:r w:rsidR="00E70C13" w:rsidRPr="00E70C13">
        <w:rPr>
          <w:rFonts w:ascii="Times New Roman" w:hAnsi="Times New Roman" w:cs="Times New Roman"/>
          <w:sz w:val="20"/>
          <w:szCs w:val="20"/>
        </w:rPr>
        <w:t xml:space="preserve"> </w:t>
      </w:r>
      <w:r w:rsidR="00E70C13" w:rsidRPr="00E70C13">
        <w:rPr>
          <w:rFonts w:ascii="Times New Roman" w:hAnsi="Times New Roman" w:cs="Times New Roman"/>
          <w:sz w:val="20"/>
          <w:szCs w:val="20"/>
        </w:rPr>
        <w:lastRenderedPageBreak/>
        <w:t>the same type have the same stopping pattern in their consideration. In the current research, we take a more complicated train stopping pattern into consideration. In this, trains, even of the same type, may have di</w:t>
      </w:r>
      <w:r w:rsidR="00E70C13">
        <w:rPr>
          <w:rFonts w:ascii="Times New Roman" w:hAnsi="Times New Roman" w:cs="Times New Roman"/>
          <w:sz w:val="20"/>
          <w:szCs w:val="20"/>
        </w:rPr>
        <w:t>ff</w:t>
      </w:r>
      <w:r w:rsidR="00E70C13" w:rsidRPr="00E70C13">
        <w:rPr>
          <w:rFonts w:ascii="Times New Roman" w:hAnsi="Times New Roman" w:cs="Times New Roman"/>
          <w:sz w:val="20"/>
          <w:szCs w:val="20"/>
        </w:rPr>
        <w:t>erent stopping patterns, and they overtake each other due to their various stopping patterns.</w:t>
      </w:r>
    </w:p>
    <w:p w:rsidR="00CB181E" w:rsidRDefault="00CB181E" w:rsidP="008736D4">
      <w:pPr>
        <w:autoSpaceDE w:val="0"/>
        <w:autoSpaceDN w:val="0"/>
        <w:adjustRightInd w:val="0"/>
        <w:spacing w:after="0" w:line="260" w:lineRule="atLeast"/>
        <w:jc w:val="both"/>
        <w:rPr>
          <w:rFonts w:ascii="Times New Roman" w:hAnsi="Times New Roman" w:cs="Times New Roman"/>
          <w:sz w:val="20"/>
          <w:szCs w:val="20"/>
        </w:rPr>
      </w:pPr>
    </w:p>
    <w:p w:rsidR="00CB181E" w:rsidRPr="00562CD6" w:rsidRDefault="00CB181E" w:rsidP="008736D4">
      <w:pPr>
        <w:autoSpaceDE w:val="0"/>
        <w:autoSpaceDN w:val="0"/>
        <w:adjustRightInd w:val="0"/>
        <w:spacing w:after="0" w:line="260" w:lineRule="atLeast"/>
        <w:jc w:val="both"/>
        <w:rPr>
          <w:rFonts w:ascii="Times New Roman" w:hAnsi="Times New Roman" w:cs="Times New Roman"/>
          <w:sz w:val="20"/>
          <w:szCs w:val="20"/>
        </w:rPr>
      </w:pPr>
    </w:p>
    <w:p w:rsidR="00036006" w:rsidRDefault="00036006" w:rsidP="008736D4">
      <w:pPr>
        <w:autoSpaceDE w:val="0"/>
        <w:autoSpaceDN w:val="0"/>
        <w:adjustRightInd w:val="0"/>
        <w:spacing w:after="0" w:line="260" w:lineRule="atLeast"/>
        <w:jc w:val="both"/>
        <w:rPr>
          <w:rFonts w:ascii="Times New Roman" w:hAnsi="Times New Roman" w:cs="Times New Roman"/>
          <w:b/>
          <w:sz w:val="24"/>
          <w:szCs w:val="24"/>
        </w:rPr>
      </w:pPr>
      <w:r w:rsidRPr="00036006">
        <w:rPr>
          <w:rFonts w:ascii="Times New Roman" w:hAnsi="Times New Roman" w:cs="Times New Roman"/>
          <w:b/>
          <w:sz w:val="24"/>
          <w:szCs w:val="24"/>
        </w:rPr>
        <w:t xml:space="preserve">2 </w:t>
      </w:r>
      <w:r w:rsidR="00057FE4">
        <w:rPr>
          <w:rFonts w:ascii="Times New Roman" w:hAnsi="Times New Roman" w:cs="Times New Roman"/>
          <w:b/>
          <w:sz w:val="24"/>
          <w:szCs w:val="24"/>
        </w:rPr>
        <w:t xml:space="preserve">Problem </w:t>
      </w:r>
      <w:proofErr w:type="gramStart"/>
      <w:r w:rsidR="00057FE4">
        <w:rPr>
          <w:rFonts w:ascii="Times New Roman" w:hAnsi="Times New Roman" w:cs="Times New Roman"/>
          <w:b/>
          <w:sz w:val="24"/>
          <w:szCs w:val="24"/>
        </w:rPr>
        <w:t>Description</w:t>
      </w:r>
      <w:proofErr w:type="gramEnd"/>
      <w:r w:rsidR="00057FE4">
        <w:rPr>
          <w:rFonts w:ascii="Times New Roman" w:hAnsi="Times New Roman" w:cs="Times New Roman"/>
          <w:b/>
          <w:sz w:val="24"/>
          <w:szCs w:val="24"/>
        </w:rPr>
        <w:t xml:space="preserve"> and Model Formulation</w:t>
      </w:r>
    </w:p>
    <w:p w:rsidR="00B03F52" w:rsidRDefault="00B03F52" w:rsidP="008736D4">
      <w:pPr>
        <w:pStyle w:val="Heading2"/>
        <w:spacing w:before="0" w:line="260" w:lineRule="atLeast"/>
        <w:jc w:val="both"/>
        <w:rPr>
          <w:rFonts w:ascii="Times New Roman" w:hAnsi="Times New Roman" w:cs="Times New Roman"/>
          <w:b w:val="0"/>
          <w:color w:val="auto"/>
          <w:sz w:val="20"/>
          <w:szCs w:val="20"/>
        </w:rPr>
      </w:pPr>
    </w:p>
    <w:p w:rsidR="00057FE4" w:rsidRPr="00717F87" w:rsidRDefault="00057FE4" w:rsidP="008736D4">
      <w:pPr>
        <w:pStyle w:val="Heading2"/>
        <w:spacing w:before="0" w:line="260" w:lineRule="atLeast"/>
        <w:jc w:val="both"/>
        <w:rPr>
          <w:rFonts w:ascii="Times New Roman" w:hAnsi="Times New Roman" w:cs="Times New Roman"/>
          <w:b w:val="0"/>
          <w:color w:val="auto"/>
          <w:sz w:val="20"/>
          <w:szCs w:val="20"/>
        </w:rPr>
      </w:pPr>
      <w:r w:rsidRPr="00717F87">
        <w:rPr>
          <w:rFonts w:ascii="Times New Roman" w:hAnsi="Times New Roman" w:cs="Times New Roman"/>
          <w:b w:val="0"/>
          <w:color w:val="auto"/>
          <w:sz w:val="20"/>
          <w:szCs w:val="20"/>
        </w:rPr>
        <w:t>2.1 Problem description</w:t>
      </w:r>
    </w:p>
    <w:p w:rsidR="00F10998" w:rsidRDefault="00F10998" w:rsidP="008736D4">
      <w:pPr>
        <w:autoSpaceDE w:val="0"/>
        <w:autoSpaceDN w:val="0"/>
        <w:adjustRightInd w:val="0"/>
        <w:spacing w:after="0" w:line="260" w:lineRule="atLeast"/>
        <w:jc w:val="both"/>
        <w:rPr>
          <w:rFonts w:ascii="Times New Roman" w:hAnsi="Times New Roman" w:cs="Times New Roman"/>
          <w:sz w:val="20"/>
          <w:szCs w:val="20"/>
        </w:rPr>
      </w:pPr>
    </w:p>
    <w:p w:rsidR="00F10998" w:rsidRPr="00F10998" w:rsidRDefault="00F10998" w:rsidP="008736D4">
      <w:pPr>
        <w:autoSpaceDE w:val="0"/>
        <w:autoSpaceDN w:val="0"/>
        <w:adjustRightInd w:val="0"/>
        <w:spacing w:after="0" w:line="260" w:lineRule="atLeast"/>
        <w:jc w:val="both"/>
        <w:rPr>
          <w:rFonts w:ascii="Times New Roman" w:hAnsi="Times New Roman" w:cs="Times New Roman"/>
          <w:sz w:val="20"/>
          <w:szCs w:val="20"/>
        </w:rPr>
      </w:pPr>
      <w:r w:rsidRPr="00F10998">
        <w:rPr>
          <w:rFonts w:ascii="Times New Roman" w:hAnsi="Times New Roman" w:cs="Times New Roman"/>
          <w:sz w:val="20"/>
          <w:szCs w:val="20"/>
        </w:rPr>
        <w:t>We mainly focus on double-track one way high speed railway lines with one line</w:t>
      </w:r>
      <w:r>
        <w:rPr>
          <w:rFonts w:ascii="Times New Roman" w:hAnsi="Times New Roman" w:cs="Times New Roman"/>
          <w:sz w:val="20"/>
          <w:szCs w:val="20"/>
        </w:rPr>
        <w:t xml:space="preserve"> </w:t>
      </w:r>
      <w:r w:rsidRPr="00F10998">
        <w:rPr>
          <w:rFonts w:ascii="Times New Roman" w:hAnsi="Times New Roman" w:cs="Times New Roman"/>
          <w:sz w:val="20"/>
          <w:szCs w:val="20"/>
        </w:rPr>
        <w:t>for trains running in each direction. There are various types of trains running</w:t>
      </w:r>
      <w:r>
        <w:rPr>
          <w:rFonts w:ascii="Times New Roman" w:hAnsi="Times New Roman" w:cs="Times New Roman"/>
          <w:sz w:val="20"/>
          <w:szCs w:val="20"/>
        </w:rPr>
        <w:t xml:space="preserve"> </w:t>
      </w:r>
      <w:r w:rsidRPr="00F10998">
        <w:rPr>
          <w:rFonts w:ascii="Times New Roman" w:hAnsi="Times New Roman" w:cs="Times New Roman"/>
          <w:sz w:val="20"/>
          <w:szCs w:val="20"/>
        </w:rPr>
        <w:t>on this line, both high speed trains with a speed of 300-350km/hr and medium</w:t>
      </w:r>
      <w:r>
        <w:rPr>
          <w:rFonts w:ascii="Times New Roman" w:hAnsi="Times New Roman" w:cs="Times New Roman"/>
          <w:sz w:val="20"/>
          <w:szCs w:val="20"/>
        </w:rPr>
        <w:t xml:space="preserve"> </w:t>
      </w:r>
      <w:r w:rsidRPr="00F10998">
        <w:rPr>
          <w:rFonts w:ascii="Times New Roman" w:hAnsi="Times New Roman" w:cs="Times New Roman"/>
          <w:sz w:val="20"/>
          <w:szCs w:val="20"/>
        </w:rPr>
        <w:t>speed trains with a speed of 200-250km/hr. Furthermore, long distance trains,</w:t>
      </w:r>
      <w:r>
        <w:rPr>
          <w:rFonts w:ascii="Times New Roman" w:hAnsi="Times New Roman" w:cs="Times New Roman"/>
          <w:sz w:val="20"/>
          <w:szCs w:val="20"/>
        </w:rPr>
        <w:t xml:space="preserve"> </w:t>
      </w:r>
      <w:r w:rsidRPr="00F10998">
        <w:rPr>
          <w:rFonts w:ascii="Times New Roman" w:hAnsi="Times New Roman" w:cs="Times New Roman"/>
          <w:sz w:val="20"/>
          <w:szCs w:val="20"/>
        </w:rPr>
        <w:t>local trains and cross-line trains (trains that half run on this high speed line</w:t>
      </w:r>
      <w:r>
        <w:rPr>
          <w:rFonts w:ascii="Times New Roman" w:hAnsi="Times New Roman" w:cs="Times New Roman"/>
          <w:sz w:val="20"/>
          <w:szCs w:val="20"/>
        </w:rPr>
        <w:t xml:space="preserve"> </w:t>
      </w:r>
      <w:r w:rsidRPr="00F10998">
        <w:rPr>
          <w:rFonts w:ascii="Times New Roman" w:hAnsi="Times New Roman" w:cs="Times New Roman"/>
          <w:sz w:val="20"/>
          <w:szCs w:val="20"/>
        </w:rPr>
        <w:t>and then cross to other related high speed lines) are operated together on the</w:t>
      </w:r>
      <w:r>
        <w:rPr>
          <w:rFonts w:ascii="Times New Roman" w:hAnsi="Times New Roman" w:cs="Times New Roman"/>
          <w:sz w:val="20"/>
          <w:szCs w:val="20"/>
        </w:rPr>
        <w:t xml:space="preserve"> </w:t>
      </w:r>
      <w:r w:rsidRPr="00F10998">
        <w:rPr>
          <w:rFonts w:ascii="Times New Roman" w:hAnsi="Times New Roman" w:cs="Times New Roman"/>
          <w:sz w:val="20"/>
          <w:szCs w:val="20"/>
        </w:rPr>
        <w:t>same high speed line.</w:t>
      </w:r>
    </w:p>
    <w:p w:rsidR="00F10998" w:rsidRPr="00F10998" w:rsidRDefault="00F10998" w:rsidP="008736D4">
      <w:pPr>
        <w:autoSpaceDE w:val="0"/>
        <w:autoSpaceDN w:val="0"/>
        <w:adjustRightInd w:val="0"/>
        <w:spacing w:after="0" w:line="260" w:lineRule="atLeast"/>
        <w:ind w:firstLine="284"/>
        <w:jc w:val="both"/>
        <w:rPr>
          <w:rFonts w:ascii="Times New Roman" w:hAnsi="Times New Roman" w:cs="Times New Roman"/>
          <w:sz w:val="20"/>
          <w:szCs w:val="20"/>
        </w:rPr>
      </w:pPr>
      <w:r w:rsidRPr="00F10998">
        <w:rPr>
          <w:rFonts w:ascii="Times New Roman" w:hAnsi="Times New Roman" w:cs="Times New Roman"/>
          <w:sz w:val="20"/>
          <w:szCs w:val="20"/>
        </w:rPr>
        <w:t>In a partially blocked situation where one track of a segment is blocked,</w:t>
      </w:r>
      <w:r>
        <w:rPr>
          <w:rFonts w:ascii="Times New Roman" w:hAnsi="Times New Roman" w:cs="Times New Roman"/>
          <w:sz w:val="20"/>
          <w:szCs w:val="20"/>
        </w:rPr>
        <w:t xml:space="preserve"> </w:t>
      </w:r>
      <w:r w:rsidRPr="00F10998">
        <w:rPr>
          <w:rFonts w:ascii="Times New Roman" w:hAnsi="Times New Roman" w:cs="Times New Roman"/>
          <w:sz w:val="20"/>
          <w:szCs w:val="20"/>
        </w:rPr>
        <w:t>trains in both directions have to share the residual track in the blocked segment</w:t>
      </w:r>
      <w:r>
        <w:rPr>
          <w:rFonts w:ascii="Times New Roman" w:hAnsi="Times New Roman" w:cs="Times New Roman"/>
          <w:sz w:val="20"/>
          <w:szCs w:val="20"/>
        </w:rPr>
        <w:t xml:space="preserve"> </w:t>
      </w:r>
      <w:r w:rsidRPr="00F10998">
        <w:rPr>
          <w:rFonts w:ascii="Times New Roman" w:hAnsi="Times New Roman" w:cs="Times New Roman"/>
          <w:sz w:val="20"/>
          <w:szCs w:val="20"/>
        </w:rPr>
        <w:t>during the disruption. The following decisions should be made immediately to</w:t>
      </w:r>
      <w:r>
        <w:rPr>
          <w:rFonts w:ascii="Times New Roman" w:hAnsi="Times New Roman" w:cs="Times New Roman"/>
          <w:sz w:val="20"/>
          <w:szCs w:val="20"/>
        </w:rPr>
        <w:t xml:space="preserve"> </w:t>
      </w:r>
      <w:r w:rsidRPr="00F10998">
        <w:rPr>
          <w:rFonts w:ascii="Times New Roman" w:hAnsi="Times New Roman" w:cs="Times New Roman"/>
          <w:sz w:val="20"/>
          <w:szCs w:val="20"/>
        </w:rPr>
        <w:t>assist dispatchers by a</w:t>
      </w:r>
      <w:r>
        <w:rPr>
          <w:rFonts w:ascii="Times New Roman" w:hAnsi="Times New Roman" w:cs="Times New Roman"/>
          <w:sz w:val="20"/>
          <w:szCs w:val="20"/>
        </w:rPr>
        <w:t>ffo</w:t>
      </w:r>
      <w:r w:rsidRPr="00F10998">
        <w:rPr>
          <w:rFonts w:ascii="Times New Roman" w:hAnsi="Times New Roman" w:cs="Times New Roman"/>
          <w:sz w:val="20"/>
          <w:szCs w:val="20"/>
        </w:rPr>
        <w:t>rding them a real-time disposition timetable.</w:t>
      </w:r>
    </w:p>
    <w:p w:rsidR="00F10998" w:rsidRPr="00F10998" w:rsidRDefault="00F10998" w:rsidP="008736D4">
      <w:pPr>
        <w:pStyle w:val="ListParagraph"/>
        <w:numPr>
          <w:ilvl w:val="0"/>
          <w:numId w:val="5"/>
        </w:numPr>
        <w:autoSpaceDE w:val="0"/>
        <w:autoSpaceDN w:val="0"/>
        <w:adjustRightInd w:val="0"/>
        <w:spacing w:after="0" w:line="260" w:lineRule="atLeast"/>
        <w:ind w:left="284" w:hanging="284"/>
        <w:jc w:val="both"/>
        <w:rPr>
          <w:rFonts w:ascii="Times New Roman" w:hAnsi="Times New Roman" w:cs="Times New Roman"/>
          <w:sz w:val="20"/>
          <w:szCs w:val="20"/>
        </w:rPr>
      </w:pPr>
      <w:r w:rsidRPr="00F10998">
        <w:rPr>
          <w:rFonts w:ascii="Times New Roman" w:hAnsi="Times New Roman" w:cs="Times New Roman"/>
          <w:sz w:val="20"/>
          <w:szCs w:val="20"/>
        </w:rPr>
        <w:t xml:space="preserve">The order of trains that pass the residual track in the blocked segment, both for trains in one direction and trains in two directions. </w:t>
      </w:r>
    </w:p>
    <w:p w:rsidR="00F10998" w:rsidRPr="00F10998" w:rsidRDefault="00F10998" w:rsidP="008736D4">
      <w:pPr>
        <w:pStyle w:val="ListParagraph"/>
        <w:numPr>
          <w:ilvl w:val="0"/>
          <w:numId w:val="5"/>
        </w:numPr>
        <w:autoSpaceDE w:val="0"/>
        <w:autoSpaceDN w:val="0"/>
        <w:adjustRightInd w:val="0"/>
        <w:spacing w:after="0" w:line="260" w:lineRule="atLeast"/>
        <w:ind w:left="284" w:hanging="284"/>
        <w:jc w:val="both"/>
        <w:rPr>
          <w:rFonts w:ascii="Times New Roman" w:hAnsi="Times New Roman" w:cs="Times New Roman"/>
          <w:sz w:val="20"/>
          <w:szCs w:val="20"/>
        </w:rPr>
      </w:pPr>
      <w:r w:rsidRPr="00F10998">
        <w:rPr>
          <w:rFonts w:ascii="Times New Roman" w:hAnsi="Times New Roman" w:cs="Times New Roman"/>
          <w:sz w:val="20"/>
          <w:szCs w:val="20"/>
        </w:rPr>
        <w:t xml:space="preserve">The order of trains that run in one direction. Due to the various types of trains and the different train stopping patterns, overtaking between trains is common in a disrupted situation, even after the end of the disruption. Therefore it is necessary to revise the order of the trains in a long time horizon. </w:t>
      </w:r>
    </w:p>
    <w:p w:rsidR="00F10998" w:rsidRPr="00F10998" w:rsidRDefault="00F10998" w:rsidP="008736D4">
      <w:pPr>
        <w:pStyle w:val="ListParagraph"/>
        <w:numPr>
          <w:ilvl w:val="0"/>
          <w:numId w:val="5"/>
        </w:numPr>
        <w:autoSpaceDE w:val="0"/>
        <w:autoSpaceDN w:val="0"/>
        <w:adjustRightInd w:val="0"/>
        <w:spacing w:after="0" w:line="260" w:lineRule="atLeast"/>
        <w:ind w:left="284" w:hanging="284"/>
        <w:jc w:val="both"/>
        <w:rPr>
          <w:rFonts w:ascii="Times New Roman" w:hAnsi="Times New Roman" w:cs="Times New Roman"/>
          <w:sz w:val="20"/>
          <w:szCs w:val="20"/>
        </w:rPr>
      </w:pPr>
      <w:r w:rsidRPr="00F10998">
        <w:rPr>
          <w:rFonts w:ascii="Times New Roman" w:hAnsi="Times New Roman" w:cs="Times New Roman"/>
          <w:sz w:val="20"/>
          <w:szCs w:val="20"/>
        </w:rPr>
        <w:t xml:space="preserve">The time for each train that arrives at or departs from each station that it visits. This decision is mainly related to the order decision above. </w:t>
      </w:r>
    </w:p>
    <w:p w:rsidR="00F10998" w:rsidRPr="00F10998" w:rsidRDefault="00F10998" w:rsidP="008736D4">
      <w:pPr>
        <w:pStyle w:val="ListParagraph"/>
        <w:numPr>
          <w:ilvl w:val="0"/>
          <w:numId w:val="5"/>
        </w:numPr>
        <w:autoSpaceDE w:val="0"/>
        <w:autoSpaceDN w:val="0"/>
        <w:adjustRightInd w:val="0"/>
        <w:spacing w:after="0" w:line="260" w:lineRule="atLeast"/>
        <w:ind w:left="284" w:hanging="284"/>
        <w:jc w:val="both"/>
        <w:rPr>
          <w:rFonts w:ascii="Times New Roman" w:hAnsi="Times New Roman" w:cs="Times New Roman"/>
          <w:sz w:val="20"/>
          <w:szCs w:val="20"/>
        </w:rPr>
      </w:pPr>
      <w:r w:rsidRPr="00F10998">
        <w:rPr>
          <w:rFonts w:ascii="Times New Roman" w:hAnsi="Times New Roman" w:cs="Times New Roman"/>
          <w:sz w:val="20"/>
          <w:szCs w:val="20"/>
        </w:rPr>
        <w:t>The stopping pattern of trains that dwell at stations to wait for the disruption because of the decreased capacity in the blocked segment.</w:t>
      </w:r>
    </w:p>
    <w:p w:rsidR="00F10998" w:rsidRPr="00F10998" w:rsidRDefault="00F10998" w:rsidP="008736D4">
      <w:pPr>
        <w:pStyle w:val="ListParagraph"/>
        <w:numPr>
          <w:ilvl w:val="0"/>
          <w:numId w:val="5"/>
        </w:numPr>
        <w:autoSpaceDE w:val="0"/>
        <w:autoSpaceDN w:val="0"/>
        <w:adjustRightInd w:val="0"/>
        <w:spacing w:after="0" w:line="260" w:lineRule="atLeast"/>
        <w:ind w:left="284" w:hanging="284"/>
        <w:jc w:val="both"/>
        <w:rPr>
          <w:rFonts w:ascii="Times New Roman" w:hAnsi="Times New Roman" w:cs="Times New Roman"/>
          <w:sz w:val="20"/>
          <w:szCs w:val="20"/>
        </w:rPr>
      </w:pPr>
      <w:r w:rsidRPr="00F10998">
        <w:rPr>
          <w:rFonts w:ascii="Times New Roman" w:hAnsi="Times New Roman" w:cs="Times New Roman"/>
          <w:sz w:val="20"/>
          <w:szCs w:val="20"/>
        </w:rPr>
        <w:t>The trains that need to be cancelled due to the limited track capacity in the blocked segment and the limited station capacity.</w:t>
      </w:r>
    </w:p>
    <w:p w:rsidR="00057FE4" w:rsidRPr="00F10998" w:rsidRDefault="00057FE4" w:rsidP="008736D4">
      <w:pPr>
        <w:autoSpaceDE w:val="0"/>
        <w:autoSpaceDN w:val="0"/>
        <w:adjustRightInd w:val="0"/>
        <w:spacing w:after="0" w:line="260" w:lineRule="atLeast"/>
        <w:jc w:val="both"/>
        <w:rPr>
          <w:rFonts w:ascii="Times New Roman" w:hAnsi="Times New Roman" w:cs="Times New Roman"/>
          <w:sz w:val="20"/>
          <w:szCs w:val="20"/>
        </w:rPr>
      </w:pPr>
    </w:p>
    <w:p w:rsidR="00B03F52" w:rsidRDefault="00B03F52" w:rsidP="008736D4">
      <w:pPr>
        <w:autoSpaceDE w:val="0"/>
        <w:autoSpaceDN w:val="0"/>
        <w:adjustRightInd w:val="0"/>
        <w:spacing w:after="0" w:line="260" w:lineRule="atLeast"/>
        <w:jc w:val="both"/>
        <w:rPr>
          <w:rFonts w:ascii="Times New Roman" w:hAnsi="Times New Roman" w:cs="Times New Roman"/>
          <w:b/>
          <w:sz w:val="20"/>
          <w:szCs w:val="20"/>
        </w:rPr>
      </w:pPr>
    </w:p>
    <w:p w:rsidR="00F10998" w:rsidRPr="00B03F52" w:rsidRDefault="00F10998" w:rsidP="008736D4">
      <w:pPr>
        <w:autoSpaceDE w:val="0"/>
        <w:autoSpaceDN w:val="0"/>
        <w:adjustRightInd w:val="0"/>
        <w:spacing w:after="0" w:line="260" w:lineRule="atLeast"/>
        <w:jc w:val="both"/>
        <w:rPr>
          <w:rFonts w:ascii="Times New Roman" w:hAnsi="Times New Roman" w:cs="Times New Roman"/>
          <w:sz w:val="20"/>
          <w:szCs w:val="20"/>
        </w:rPr>
      </w:pPr>
      <w:r w:rsidRPr="00B03F52">
        <w:rPr>
          <w:rFonts w:ascii="Times New Roman" w:hAnsi="Times New Roman" w:cs="Times New Roman"/>
          <w:sz w:val="20"/>
          <w:szCs w:val="20"/>
        </w:rPr>
        <w:t>2.2 Model formulation</w:t>
      </w:r>
    </w:p>
    <w:p w:rsidR="00F10998" w:rsidRDefault="00F10998" w:rsidP="008736D4">
      <w:pPr>
        <w:autoSpaceDE w:val="0"/>
        <w:autoSpaceDN w:val="0"/>
        <w:adjustRightInd w:val="0"/>
        <w:spacing w:after="0" w:line="260" w:lineRule="atLeast"/>
        <w:jc w:val="both"/>
        <w:rPr>
          <w:rFonts w:ascii="Times New Roman" w:hAnsi="Times New Roman" w:cs="Times New Roman"/>
          <w:sz w:val="20"/>
          <w:szCs w:val="20"/>
        </w:rPr>
      </w:pPr>
    </w:p>
    <w:p w:rsidR="00F10998" w:rsidRPr="00F10998" w:rsidRDefault="00F10998" w:rsidP="008736D4">
      <w:pPr>
        <w:autoSpaceDE w:val="0"/>
        <w:autoSpaceDN w:val="0"/>
        <w:adjustRightInd w:val="0"/>
        <w:spacing w:after="0" w:line="260" w:lineRule="atLeast"/>
        <w:jc w:val="both"/>
        <w:rPr>
          <w:rFonts w:ascii="Times New Roman" w:hAnsi="Times New Roman" w:cs="Times New Roman"/>
          <w:sz w:val="20"/>
          <w:szCs w:val="20"/>
        </w:rPr>
      </w:pPr>
      <w:r w:rsidRPr="00F10998">
        <w:rPr>
          <w:rFonts w:ascii="Times New Roman" w:hAnsi="Times New Roman" w:cs="Times New Roman"/>
          <w:sz w:val="20"/>
          <w:szCs w:val="20"/>
        </w:rPr>
        <w:t>The event-activity network (which is used in our previous paper Zhan et al.</w:t>
      </w:r>
      <w:r>
        <w:rPr>
          <w:rFonts w:ascii="Times New Roman" w:hAnsi="Times New Roman" w:cs="Times New Roman"/>
          <w:sz w:val="20"/>
          <w:szCs w:val="20"/>
        </w:rPr>
        <w:t xml:space="preserve"> </w:t>
      </w:r>
      <w:r w:rsidRPr="00F10998">
        <w:rPr>
          <w:rFonts w:ascii="Times New Roman" w:hAnsi="Times New Roman" w:cs="Times New Roman"/>
          <w:sz w:val="20"/>
          <w:szCs w:val="20"/>
        </w:rPr>
        <w:t>(2014) to cope with real-time high speed train rescheduling in case of a complete blockage) is used to depict our railway system. A Mixed Integer Programming (MIP) model is formulated to solve our problem. In our objective,</w:t>
      </w:r>
      <w:r>
        <w:rPr>
          <w:rFonts w:ascii="Times New Roman" w:hAnsi="Times New Roman" w:cs="Times New Roman"/>
          <w:sz w:val="20"/>
          <w:szCs w:val="20"/>
        </w:rPr>
        <w:t xml:space="preserve"> </w:t>
      </w:r>
      <w:r w:rsidRPr="00F10998">
        <w:rPr>
          <w:rFonts w:ascii="Times New Roman" w:hAnsi="Times New Roman" w:cs="Times New Roman"/>
          <w:sz w:val="20"/>
          <w:szCs w:val="20"/>
        </w:rPr>
        <w:t>we minimize the total weighted train delay and the number of cancel</w:t>
      </w:r>
      <w:r>
        <w:rPr>
          <w:rFonts w:ascii="Times New Roman" w:hAnsi="Times New Roman" w:cs="Times New Roman"/>
          <w:sz w:val="20"/>
          <w:szCs w:val="20"/>
        </w:rPr>
        <w:t>l</w:t>
      </w:r>
      <w:r w:rsidRPr="00F10998">
        <w:rPr>
          <w:rFonts w:ascii="Times New Roman" w:hAnsi="Times New Roman" w:cs="Times New Roman"/>
          <w:sz w:val="20"/>
          <w:szCs w:val="20"/>
        </w:rPr>
        <w:t>ed trains.</w:t>
      </w:r>
      <w:r>
        <w:rPr>
          <w:rFonts w:ascii="Times New Roman" w:hAnsi="Times New Roman" w:cs="Times New Roman"/>
          <w:sz w:val="20"/>
          <w:szCs w:val="20"/>
        </w:rPr>
        <w:t xml:space="preserve"> </w:t>
      </w:r>
      <w:r w:rsidRPr="00F10998">
        <w:rPr>
          <w:rFonts w:ascii="Times New Roman" w:hAnsi="Times New Roman" w:cs="Times New Roman"/>
          <w:sz w:val="20"/>
          <w:szCs w:val="20"/>
        </w:rPr>
        <w:t>However, since a seat reservation strategy is usually utilized in high speed railway system, it is relatively easy to know the passenger</w:t>
      </w:r>
      <w:r>
        <w:rPr>
          <w:rFonts w:ascii="Times New Roman" w:hAnsi="Times New Roman" w:cs="Times New Roman"/>
          <w:sz w:val="20"/>
          <w:szCs w:val="20"/>
        </w:rPr>
        <w:t xml:space="preserve"> fl</w:t>
      </w:r>
      <w:r w:rsidRPr="00F10998">
        <w:rPr>
          <w:rFonts w:ascii="Times New Roman" w:hAnsi="Times New Roman" w:cs="Times New Roman"/>
          <w:sz w:val="20"/>
          <w:szCs w:val="20"/>
        </w:rPr>
        <w:t>ow data. Therefore</w:t>
      </w:r>
      <w:r>
        <w:rPr>
          <w:rFonts w:ascii="Times New Roman" w:hAnsi="Times New Roman" w:cs="Times New Roman"/>
          <w:sz w:val="20"/>
          <w:szCs w:val="20"/>
        </w:rPr>
        <w:t xml:space="preserve"> </w:t>
      </w:r>
      <w:r w:rsidRPr="00F10998">
        <w:rPr>
          <w:rFonts w:ascii="Times New Roman" w:hAnsi="Times New Roman" w:cs="Times New Roman"/>
          <w:sz w:val="20"/>
          <w:szCs w:val="20"/>
        </w:rPr>
        <w:t>our model can be easily extended to reschedule trains from the passengers'</w:t>
      </w:r>
      <w:r>
        <w:rPr>
          <w:rFonts w:ascii="Times New Roman" w:hAnsi="Times New Roman" w:cs="Times New Roman"/>
          <w:sz w:val="20"/>
          <w:szCs w:val="20"/>
        </w:rPr>
        <w:t xml:space="preserve"> </w:t>
      </w:r>
      <w:r w:rsidRPr="00F10998">
        <w:rPr>
          <w:rFonts w:ascii="Times New Roman" w:hAnsi="Times New Roman" w:cs="Times New Roman"/>
          <w:sz w:val="20"/>
          <w:szCs w:val="20"/>
        </w:rPr>
        <w:t>perspective.</w:t>
      </w:r>
    </w:p>
    <w:p w:rsidR="00F10998" w:rsidRDefault="00F10998" w:rsidP="008736D4">
      <w:pPr>
        <w:autoSpaceDE w:val="0"/>
        <w:autoSpaceDN w:val="0"/>
        <w:adjustRightInd w:val="0"/>
        <w:spacing w:after="0" w:line="260" w:lineRule="atLeast"/>
        <w:ind w:firstLine="284"/>
        <w:jc w:val="both"/>
        <w:rPr>
          <w:rFonts w:ascii="Times New Roman" w:hAnsi="Times New Roman" w:cs="Times New Roman"/>
          <w:sz w:val="20"/>
          <w:szCs w:val="20"/>
        </w:rPr>
      </w:pPr>
      <w:r w:rsidRPr="00F10998">
        <w:rPr>
          <w:rFonts w:ascii="Times New Roman" w:hAnsi="Times New Roman" w:cs="Times New Roman"/>
          <w:sz w:val="20"/>
          <w:szCs w:val="20"/>
        </w:rPr>
        <w:lastRenderedPageBreak/>
        <w:t>We assume that there is no anticipation on the occurrence time of the</w:t>
      </w:r>
      <w:r>
        <w:rPr>
          <w:rFonts w:ascii="Times New Roman" w:hAnsi="Times New Roman" w:cs="Times New Roman"/>
          <w:sz w:val="20"/>
          <w:szCs w:val="20"/>
        </w:rPr>
        <w:t xml:space="preserve"> </w:t>
      </w:r>
      <w:r w:rsidRPr="00F10998">
        <w:rPr>
          <w:rFonts w:ascii="Times New Roman" w:hAnsi="Times New Roman" w:cs="Times New Roman"/>
          <w:sz w:val="20"/>
          <w:szCs w:val="20"/>
        </w:rPr>
        <w:t>disruption. A scenario-based rolling horizon approach is used to handle our</w:t>
      </w:r>
      <w:r>
        <w:rPr>
          <w:rFonts w:ascii="Times New Roman" w:hAnsi="Times New Roman" w:cs="Times New Roman"/>
          <w:sz w:val="20"/>
          <w:szCs w:val="20"/>
        </w:rPr>
        <w:t xml:space="preserve"> </w:t>
      </w:r>
      <w:r w:rsidRPr="00F10998">
        <w:rPr>
          <w:rFonts w:ascii="Times New Roman" w:hAnsi="Times New Roman" w:cs="Times New Roman"/>
          <w:sz w:val="20"/>
          <w:szCs w:val="20"/>
        </w:rPr>
        <w:t>large-scale problem. This method also contributes to reducing the computation</w:t>
      </w:r>
      <w:r>
        <w:rPr>
          <w:rFonts w:ascii="Times New Roman" w:hAnsi="Times New Roman" w:cs="Times New Roman"/>
          <w:sz w:val="20"/>
          <w:szCs w:val="20"/>
        </w:rPr>
        <w:t xml:space="preserve"> </w:t>
      </w:r>
      <w:r w:rsidRPr="00F10998">
        <w:rPr>
          <w:rFonts w:ascii="Times New Roman" w:hAnsi="Times New Roman" w:cs="Times New Roman"/>
          <w:sz w:val="20"/>
          <w:szCs w:val="20"/>
        </w:rPr>
        <w:t>time. The rolling horizon approach is applied in rolling stock rescheduling, see</w:t>
      </w:r>
      <w:r>
        <w:rPr>
          <w:rFonts w:ascii="Times New Roman" w:hAnsi="Times New Roman" w:cs="Times New Roman"/>
          <w:sz w:val="20"/>
          <w:szCs w:val="20"/>
        </w:rPr>
        <w:t xml:space="preserve"> </w:t>
      </w:r>
      <w:r w:rsidRPr="00F10998">
        <w:rPr>
          <w:rFonts w:ascii="Times New Roman" w:hAnsi="Times New Roman" w:cs="Times New Roman"/>
          <w:sz w:val="20"/>
          <w:szCs w:val="20"/>
        </w:rPr>
        <w:t>Nielsen et al. (2012) and train rescheduling.</w:t>
      </w:r>
    </w:p>
    <w:p w:rsidR="00F10998" w:rsidRPr="00F10998" w:rsidRDefault="00F10998" w:rsidP="008736D4">
      <w:pPr>
        <w:autoSpaceDE w:val="0"/>
        <w:autoSpaceDN w:val="0"/>
        <w:adjustRightInd w:val="0"/>
        <w:spacing w:after="0" w:line="260" w:lineRule="atLeast"/>
        <w:ind w:firstLine="284"/>
        <w:jc w:val="both"/>
        <w:rPr>
          <w:rFonts w:ascii="Times New Roman" w:hAnsi="Times New Roman" w:cs="Times New Roman"/>
          <w:sz w:val="20"/>
          <w:szCs w:val="20"/>
        </w:rPr>
      </w:pPr>
      <w:r w:rsidRPr="00F10998">
        <w:rPr>
          <w:rFonts w:ascii="Times New Roman" w:hAnsi="Times New Roman" w:cs="Times New Roman"/>
          <w:sz w:val="20"/>
          <w:szCs w:val="20"/>
        </w:rPr>
        <w:t>In our MIP model, the main constraints that we consider are as follows:</w:t>
      </w:r>
    </w:p>
    <w:p w:rsidR="00F10998" w:rsidRPr="00F10998" w:rsidRDefault="00F10998" w:rsidP="008736D4">
      <w:pPr>
        <w:pStyle w:val="ListParagraph"/>
        <w:numPr>
          <w:ilvl w:val="0"/>
          <w:numId w:val="6"/>
        </w:numPr>
        <w:autoSpaceDE w:val="0"/>
        <w:autoSpaceDN w:val="0"/>
        <w:adjustRightInd w:val="0"/>
        <w:spacing w:after="0" w:line="260" w:lineRule="atLeast"/>
        <w:ind w:left="284" w:hanging="284"/>
        <w:jc w:val="both"/>
        <w:rPr>
          <w:rFonts w:ascii="Times New Roman" w:hAnsi="Times New Roman" w:cs="Times New Roman"/>
          <w:sz w:val="20"/>
          <w:szCs w:val="20"/>
        </w:rPr>
      </w:pPr>
      <w:r w:rsidRPr="00F10998">
        <w:rPr>
          <w:rFonts w:ascii="Times New Roman" w:hAnsi="Times New Roman" w:cs="Times New Roman"/>
          <w:sz w:val="20"/>
          <w:szCs w:val="20"/>
        </w:rPr>
        <w:t>Railway segment capacity constraints (open track capacity constraints),</w:t>
      </w:r>
    </w:p>
    <w:p w:rsidR="00F10998" w:rsidRPr="00F10998" w:rsidRDefault="00F10998" w:rsidP="008736D4">
      <w:pPr>
        <w:pStyle w:val="ListParagraph"/>
        <w:numPr>
          <w:ilvl w:val="0"/>
          <w:numId w:val="6"/>
        </w:numPr>
        <w:autoSpaceDE w:val="0"/>
        <w:autoSpaceDN w:val="0"/>
        <w:adjustRightInd w:val="0"/>
        <w:spacing w:after="0" w:line="260" w:lineRule="atLeast"/>
        <w:ind w:left="284" w:hanging="284"/>
        <w:jc w:val="both"/>
        <w:rPr>
          <w:rFonts w:ascii="Times New Roman" w:hAnsi="Times New Roman" w:cs="Times New Roman"/>
          <w:sz w:val="20"/>
          <w:szCs w:val="20"/>
        </w:rPr>
      </w:pPr>
      <w:r w:rsidRPr="00F10998">
        <w:rPr>
          <w:rFonts w:ascii="Times New Roman" w:hAnsi="Times New Roman" w:cs="Times New Roman"/>
          <w:sz w:val="20"/>
          <w:szCs w:val="20"/>
        </w:rPr>
        <w:t>Station capacity constraints,</w:t>
      </w:r>
    </w:p>
    <w:p w:rsidR="00F10998" w:rsidRPr="00F10998" w:rsidRDefault="00F10998" w:rsidP="008736D4">
      <w:pPr>
        <w:pStyle w:val="ListParagraph"/>
        <w:numPr>
          <w:ilvl w:val="0"/>
          <w:numId w:val="6"/>
        </w:numPr>
        <w:autoSpaceDE w:val="0"/>
        <w:autoSpaceDN w:val="0"/>
        <w:adjustRightInd w:val="0"/>
        <w:spacing w:after="0" w:line="260" w:lineRule="atLeast"/>
        <w:ind w:left="284" w:hanging="284"/>
        <w:jc w:val="both"/>
        <w:rPr>
          <w:rFonts w:ascii="Times New Roman" w:hAnsi="Times New Roman" w:cs="Times New Roman"/>
          <w:sz w:val="20"/>
          <w:szCs w:val="20"/>
        </w:rPr>
      </w:pPr>
      <w:r w:rsidRPr="00F10998">
        <w:rPr>
          <w:rFonts w:ascii="Times New Roman" w:hAnsi="Times New Roman" w:cs="Times New Roman"/>
          <w:sz w:val="20"/>
          <w:szCs w:val="20"/>
        </w:rPr>
        <w:t>Train balance constraints (number of trains of the same type in each direction should be balanced),</w:t>
      </w:r>
    </w:p>
    <w:p w:rsidR="00F10998" w:rsidRPr="00F10998" w:rsidRDefault="00F10998" w:rsidP="008736D4">
      <w:pPr>
        <w:pStyle w:val="ListParagraph"/>
        <w:numPr>
          <w:ilvl w:val="0"/>
          <w:numId w:val="6"/>
        </w:numPr>
        <w:autoSpaceDE w:val="0"/>
        <w:autoSpaceDN w:val="0"/>
        <w:adjustRightInd w:val="0"/>
        <w:spacing w:after="0" w:line="260" w:lineRule="atLeast"/>
        <w:ind w:left="284" w:hanging="284"/>
        <w:jc w:val="both"/>
        <w:rPr>
          <w:rFonts w:ascii="Times New Roman" w:hAnsi="Times New Roman" w:cs="Times New Roman"/>
          <w:sz w:val="20"/>
          <w:szCs w:val="20"/>
        </w:rPr>
      </w:pPr>
      <w:r w:rsidRPr="00F10998">
        <w:rPr>
          <w:rFonts w:ascii="Times New Roman" w:hAnsi="Times New Roman" w:cs="Times New Roman"/>
          <w:sz w:val="20"/>
          <w:szCs w:val="20"/>
        </w:rPr>
        <w:t>Train cancelation constraints.</w:t>
      </w:r>
    </w:p>
    <w:p w:rsidR="00F10998" w:rsidRDefault="00F10998" w:rsidP="008736D4">
      <w:pPr>
        <w:autoSpaceDE w:val="0"/>
        <w:autoSpaceDN w:val="0"/>
        <w:adjustRightInd w:val="0"/>
        <w:spacing w:after="0" w:line="260" w:lineRule="atLeast"/>
        <w:jc w:val="both"/>
        <w:rPr>
          <w:rFonts w:ascii="Times New Roman" w:hAnsi="Times New Roman" w:cs="Times New Roman"/>
          <w:sz w:val="20"/>
          <w:szCs w:val="20"/>
        </w:rPr>
      </w:pPr>
    </w:p>
    <w:p w:rsidR="001E273D" w:rsidRDefault="001E273D" w:rsidP="008736D4">
      <w:pPr>
        <w:autoSpaceDE w:val="0"/>
        <w:autoSpaceDN w:val="0"/>
        <w:adjustRightInd w:val="0"/>
        <w:spacing w:after="0" w:line="260" w:lineRule="atLeast"/>
        <w:jc w:val="both"/>
        <w:rPr>
          <w:rFonts w:ascii="Times New Roman" w:hAnsi="Times New Roman" w:cs="Times New Roman"/>
          <w:sz w:val="20"/>
          <w:szCs w:val="20"/>
        </w:rPr>
      </w:pPr>
    </w:p>
    <w:p w:rsidR="00F10998" w:rsidRDefault="00F10998" w:rsidP="008736D4">
      <w:pPr>
        <w:autoSpaceDE w:val="0"/>
        <w:autoSpaceDN w:val="0"/>
        <w:adjustRightInd w:val="0"/>
        <w:spacing w:after="0" w:line="260" w:lineRule="atLeast"/>
        <w:jc w:val="both"/>
        <w:rPr>
          <w:rFonts w:ascii="Times New Roman" w:hAnsi="Times New Roman" w:cs="Times New Roman"/>
          <w:b/>
          <w:sz w:val="24"/>
          <w:szCs w:val="24"/>
        </w:rPr>
      </w:pPr>
      <w:r w:rsidRPr="00F10998">
        <w:rPr>
          <w:rFonts w:ascii="Times New Roman" w:hAnsi="Times New Roman" w:cs="Times New Roman"/>
          <w:b/>
          <w:sz w:val="24"/>
          <w:szCs w:val="24"/>
        </w:rPr>
        <w:t>3 Experiments and results</w:t>
      </w:r>
    </w:p>
    <w:p w:rsidR="00F10998" w:rsidRDefault="00F10998" w:rsidP="008736D4">
      <w:pPr>
        <w:autoSpaceDE w:val="0"/>
        <w:autoSpaceDN w:val="0"/>
        <w:adjustRightInd w:val="0"/>
        <w:spacing w:after="0" w:line="260" w:lineRule="atLeast"/>
        <w:jc w:val="both"/>
        <w:rPr>
          <w:rFonts w:ascii="Times New Roman" w:hAnsi="Times New Roman" w:cs="Times New Roman"/>
          <w:b/>
          <w:sz w:val="20"/>
          <w:szCs w:val="20"/>
        </w:rPr>
      </w:pPr>
    </w:p>
    <w:p w:rsidR="00F10998" w:rsidRPr="00717F87" w:rsidRDefault="00F10998" w:rsidP="008736D4">
      <w:pPr>
        <w:autoSpaceDE w:val="0"/>
        <w:autoSpaceDN w:val="0"/>
        <w:adjustRightInd w:val="0"/>
        <w:spacing w:after="0" w:line="260" w:lineRule="atLeast"/>
        <w:jc w:val="both"/>
        <w:rPr>
          <w:rFonts w:ascii="Times New Roman" w:hAnsi="Times New Roman" w:cs="Times New Roman"/>
          <w:sz w:val="20"/>
          <w:szCs w:val="20"/>
        </w:rPr>
      </w:pPr>
      <w:r w:rsidRPr="00717F87">
        <w:rPr>
          <w:rFonts w:ascii="Times New Roman" w:hAnsi="Times New Roman" w:cs="Times New Roman"/>
          <w:sz w:val="20"/>
          <w:szCs w:val="20"/>
        </w:rPr>
        <w:t>3.1 Test instance</w:t>
      </w:r>
    </w:p>
    <w:p w:rsidR="00F10998" w:rsidRDefault="00F10998" w:rsidP="008736D4">
      <w:pPr>
        <w:autoSpaceDE w:val="0"/>
        <w:autoSpaceDN w:val="0"/>
        <w:adjustRightInd w:val="0"/>
        <w:spacing w:after="0" w:line="260" w:lineRule="atLeast"/>
        <w:jc w:val="both"/>
        <w:rPr>
          <w:rFonts w:ascii="Times New Roman" w:hAnsi="Times New Roman" w:cs="Times New Roman"/>
          <w:sz w:val="20"/>
          <w:szCs w:val="20"/>
        </w:rPr>
      </w:pPr>
    </w:p>
    <w:p w:rsidR="00F10998" w:rsidRPr="00F10998" w:rsidRDefault="00F10998" w:rsidP="008736D4">
      <w:pPr>
        <w:autoSpaceDE w:val="0"/>
        <w:autoSpaceDN w:val="0"/>
        <w:adjustRightInd w:val="0"/>
        <w:spacing w:after="0" w:line="260" w:lineRule="atLeast"/>
        <w:jc w:val="both"/>
        <w:rPr>
          <w:rFonts w:ascii="Times New Roman" w:hAnsi="Times New Roman" w:cs="Times New Roman"/>
          <w:sz w:val="20"/>
          <w:szCs w:val="20"/>
        </w:rPr>
      </w:pPr>
      <w:r w:rsidRPr="00F10998">
        <w:rPr>
          <w:rFonts w:ascii="Times New Roman" w:hAnsi="Times New Roman" w:cs="Times New Roman"/>
          <w:sz w:val="20"/>
          <w:szCs w:val="20"/>
        </w:rPr>
        <w:t>To test our model, a real-word instance of the Beijing-Shanghai high speed</w:t>
      </w:r>
      <w:r>
        <w:rPr>
          <w:rFonts w:ascii="Times New Roman" w:hAnsi="Times New Roman" w:cs="Times New Roman"/>
          <w:sz w:val="20"/>
          <w:szCs w:val="20"/>
        </w:rPr>
        <w:t xml:space="preserve"> </w:t>
      </w:r>
      <w:r w:rsidRPr="00F10998">
        <w:rPr>
          <w:rFonts w:ascii="Times New Roman" w:hAnsi="Times New Roman" w:cs="Times New Roman"/>
          <w:sz w:val="20"/>
          <w:szCs w:val="20"/>
        </w:rPr>
        <w:t>railway line is taken. This line is more than 1300 km long, and 23 stations</w:t>
      </w:r>
      <w:r>
        <w:rPr>
          <w:rFonts w:ascii="Times New Roman" w:hAnsi="Times New Roman" w:cs="Times New Roman"/>
          <w:sz w:val="20"/>
          <w:szCs w:val="20"/>
        </w:rPr>
        <w:t xml:space="preserve"> </w:t>
      </w:r>
      <w:r w:rsidRPr="00F10998">
        <w:rPr>
          <w:rFonts w:ascii="Times New Roman" w:hAnsi="Times New Roman" w:cs="Times New Roman"/>
          <w:sz w:val="20"/>
          <w:szCs w:val="20"/>
        </w:rPr>
        <w:t>divide it into 22 segments. There are approximately 260 trains running on this</w:t>
      </w:r>
      <w:r>
        <w:rPr>
          <w:rFonts w:ascii="Times New Roman" w:hAnsi="Times New Roman" w:cs="Times New Roman"/>
          <w:sz w:val="20"/>
          <w:szCs w:val="20"/>
        </w:rPr>
        <w:t xml:space="preserve"> </w:t>
      </w:r>
      <w:r w:rsidRPr="00F10998">
        <w:rPr>
          <w:rFonts w:ascii="Times New Roman" w:hAnsi="Times New Roman" w:cs="Times New Roman"/>
          <w:sz w:val="20"/>
          <w:szCs w:val="20"/>
        </w:rPr>
        <w:t>line during a whole day. These trains can be divided into several types. Thus</w:t>
      </w:r>
      <w:r>
        <w:rPr>
          <w:rFonts w:ascii="Times New Roman" w:hAnsi="Times New Roman" w:cs="Times New Roman"/>
          <w:sz w:val="20"/>
          <w:szCs w:val="20"/>
        </w:rPr>
        <w:t xml:space="preserve"> </w:t>
      </w:r>
      <w:r w:rsidRPr="00F10998">
        <w:rPr>
          <w:rFonts w:ascii="Times New Roman" w:hAnsi="Times New Roman" w:cs="Times New Roman"/>
          <w:sz w:val="20"/>
          <w:szCs w:val="20"/>
        </w:rPr>
        <w:t>it is a very busy and long high speed line. In each instance, we assume that</w:t>
      </w:r>
      <w:r>
        <w:rPr>
          <w:rFonts w:ascii="Times New Roman" w:hAnsi="Times New Roman" w:cs="Times New Roman"/>
          <w:sz w:val="20"/>
          <w:szCs w:val="20"/>
        </w:rPr>
        <w:t xml:space="preserve"> </w:t>
      </w:r>
      <w:r w:rsidRPr="00F10998">
        <w:rPr>
          <w:rFonts w:ascii="Times New Roman" w:hAnsi="Times New Roman" w:cs="Times New Roman"/>
          <w:sz w:val="20"/>
          <w:szCs w:val="20"/>
        </w:rPr>
        <w:t>there is one disruption. We test various disruption scenarios based on di</w:t>
      </w:r>
      <w:r>
        <w:rPr>
          <w:rFonts w:ascii="Times New Roman" w:hAnsi="Times New Roman" w:cs="Times New Roman"/>
          <w:sz w:val="20"/>
          <w:szCs w:val="20"/>
        </w:rPr>
        <w:t>ff</w:t>
      </w:r>
      <w:r w:rsidRPr="00F10998">
        <w:rPr>
          <w:rFonts w:ascii="Times New Roman" w:hAnsi="Times New Roman" w:cs="Times New Roman"/>
          <w:sz w:val="20"/>
          <w:szCs w:val="20"/>
        </w:rPr>
        <w:t>erent</w:t>
      </w:r>
      <w:r>
        <w:rPr>
          <w:rFonts w:ascii="Times New Roman" w:hAnsi="Times New Roman" w:cs="Times New Roman"/>
          <w:sz w:val="20"/>
          <w:szCs w:val="20"/>
        </w:rPr>
        <w:t xml:space="preserve"> </w:t>
      </w:r>
      <w:r w:rsidRPr="00F10998">
        <w:rPr>
          <w:rFonts w:ascii="Times New Roman" w:hAnsi="Times New Roman" w:cs="Times New Roman"/>
          <w:sz w:val="20"/>
          <w:szCs w:val="20"/>
        </w:rPr>
        <w:t>locations, occurrence times, and durations of the disruption.</w:t>
      </w:r>
    </w:p>
    <w:p w:rsidR="00F10998" w:rsidRDefault="00F10998" w:rsidP="008736D4">
      <w:pPr>
        <w:autoSpaceDE w:val="0"/>
        <w:autoSpaceDN w:val="0"/>
        <w:adjustRightInd w:val="0"/>
        <w:spacing w:after="0" w:line="260" w:lineRule="atLeast"/>
        <w:jc w:val="both"/>
        <w:rPr>
          <w:rFonts w:ascii="Times New Roman" w:hAnsi="Times New Roman" w:cs="Times New Roman"/>
          <w:sz w:val="20"/>
          <w:szCs w:val="20"/>
        </w:rPr>
      </w:pPr>
    </w:p>
    <w:p w:rsidR="00B03F52" w:rsidRDefault="00B03F52" w:rsidP="008736D4">
      <w:pPr>
        <w:autoSpaceDE w:val="0"/>
        <w:autoSpaceDN w:val="0"/>
        <w:adjustRightInd w:val="0"/>
        <w:spacing w:after="0" w:line="260" w:lineRule="atLeast"/>
        <w:jc w:val="both"/>
        <w:rPr>
          <w:rFonts w:ascii="Times New Roman" w:hAnsi="Times New Roman" w:cs="Times New Roman"/>
          <w:sz w:val="20"/>
          <w:szCs w:val="20"/>
        </w:rPr>
      </w:pPr>
    </w:p>
    <w:p w:rsidR="00F10998" w:rsidRPr="00B03F52" w:rsidRDefault="00F10998" w:rsidP="008736D4">
      <w:pPr>
        <w:autoSpaceDE w:val="0"/>
        <w:autoSpaceDN w:val="0"/>
        <w:adjustRightInd w:val="0"/>
        <w:spacing w:after="0" w:line="260" w:lineRule="atLeast"/>
        <w:jc w:val="both"/>
        <w:rPr>
          <w:rFonts w:ascii="Times New Roman" w:hAnsi="Times New Roman" w:cs="Times New Roman"/>
          <w:sz w:val="20"/>
          <w:szCs w:val="20"/>
        </w:rPr>
      </w:pPr>
      <w:r w:rsidRPr="00B03F52">
        <w:rPr>
          <w:rFonts w:ascii="Times New Roman" w:hAnsi="Times New Roman" w:cs="Times New Roman"/>
          <w:sz w:val="20"/>
          <w:szCs w:val="20"/>
        </w:rPr>
        <w:t>3.2 Results</w:t>
      </w:r>
    </w:p>
    <w:p w:rsidR="00F10998" w:rsidRDefault="00F10998" w:rsidP="008736D4">
      <w:pPr>
        <w:autoSpaceDE w:val="0"/>
        <w:autoSpaceDN w:val="0"/>
        <w:adjustRightInd w:val="0"/>
        <w:spacing w:after="0" w:line="260" w:lineRule="atLeast"/>
        <w:jc w:val="both"/>
        <w:rPr>
          <w:rFonts w:ascii="Times New Roman" w:hAnsi="Times New Roman" w:cs="Times New Roman"/>
          <w:sz w:val="20"/>
          <w:szCs w:val="20"/>
        </w:rPr>
      </w:pPr>
    </w:p>
    <w:p w:rsidR="001E273D" w:rsidRDefault="00F10998" w:rsidP="008736D4">
      <w:pPr>
        <w:autoSpaceDE w:val="0"/>
        <w:autoSpaceDN w:val="0"/>
        <w:adjustRightInd w:val="0"/>
        <w:spacing w:after="0" w:line="260" w:lineRule="atLeast"/>
        <w:jc w:val="both"/>
        <w:rPr>
          <w:rFonts w:ascii="Times New Roman" w:hAnsi="Times New Roman" w:cs="Times New Roman"/>
          <w:sz w:val="20"/>
          <w:szCs w:val="20"/>
        </w:rPr>
      </w:pPr>
      <w:r w:rsidRPr="00F10998">
        <w:rPr>
          <w:rFonts w:ascii="Times New Roman" w:hAnsi="Times New Roman" w:cs="Times New Roman"/>
          <w:sz w:val="20"/>
          <w:szCs w:val="20"/>
        </w:rPr>
        <w:t>According to our experiments, we obtain the following results:</w:t>
      </w:r>
      <w:r w:rsidR="001E273D">
        <w:rPr>
          <w:rFonts w:ascii="Times New Roman" w:hAnsi="Times New Roman" w:cs="Times New Roman"/>
          <w:sz w:val="20"/>
          <w:szCs w:val="20"/>
        </w:rPr>
        <w:t xml:space="preserve"> </w:t>
      </w:r>
    </w:p>
    <w:p w:rsidR="00F10998" w:rsidRPr="001E273D" w:rsidRDefault="00F10998" w:rsidP="008736D4">
      <w:pPr>
        <w:pStyle w:val="ListParagraph"/>
        <w:numPr>
          <w:ilvl w:val="0"/>
          <w:numId w:val="8"/>
        </w:numPr>
        <w:autoSpaceDE w:val="0"/>
        <w:autoSpaceDN w:val="0"/>
        <w:adjustRightInd w:val="0"/>
        <w:spacing w:after="0" w:line="260" w:lineRule="atLeast"/>
        <w:ind w:left="284" w:hanging="284"/>
        <w:jc w:val="both"/>
        <w:rPr>
          <w:rFonts w:ascii="Times New Roman" w:hAnsi="Times New Roman" w:cs="Times New Roman"/>
          <w:sz w:val="20"/>
          <w:szCs w:val="20"/>
        </w:rPr>
      </w:pPr>
      <w:r w:rsidRPr="001E273D">
        <w:rPr>
          <w:rFonts w:ascii="Times New Roman" w:hAnsi="Times New Roman" w:cs="Times New Roman"/>
          <w:sz w:val="20"/>
          <w:szCs w:val="20"/>
        </w:rPr>
        <w:t>We found that di</w:t>
      </w:r>
      <w:r w:rsidR="001E273D" w:rsidRPr="001E273D">
        <w:rPr>
          <w:rFonts w:ascii="Times New Roman" w:hAnsi="Times New Roman" w:cs="Times New Roman"/>
          <w:sz w:val="20"/>
          <w:szCs w:val="20"/>
        </w:rPr>
        <w:t>ff</w:t>
      </w:r>
      <w:r w:rsidRPr="001E273D">
        <w:rPr>
          <w:rFonts w:ascii="Times New Roman" w:hAnsi="Times New Roman" w:cs="Times New Roman"/>
          <w:sz w:val="20"/>
          <w:szCs w:val="20"/>
        </w:rPr>
        <w:t>erent disruption scenarios have di</w:t>
      </w:r>
      <w:r w:rsidR="001E273D" w:rsidRPr="001E273D">
        <w:rPr>
          <w:rFonts w:ascii="Times New Roman" w:hAnsi="Times New Roman" w:cs="Times New Roman"/>
          <w:sz w:val="20"/>
          <w:szCs w:val="20"/>
        </w:rPr>
        <w:t>ff</w:t>
      </w:r>
      <w:r w:rsidRPr="001E273D">
        <w:rPr>
          <w:rFonts w:ascii="Times New Roman" w:hAnsi="Times New Roman" w:cs="Times New Roman"/>
          <w:sz w:val="20"/>
          <w:szCs w:val="20"/>
        </w:rPr>
        <w:t>erent impacts on the</w:t>
      </w:r>
      <w:r w:rsidR="001E273D" w:rsidRPr="001E273D">
        <w:rPr>
          <w:rFonts w:ascii="Times New Roman" w:hAnsi="Times New Roman" w:cs="Times New Roman"/>
          <w:sz w:val="20"/>
          <w:szCs w:val="20"/>
        </w:rPr>
        <w:t xml:space="preserve"> </w:t>
      </w:r>
      <w:r w:rsidRPr="001E273D">
        <w:rPr>
          <w:rFonts w:ascii="Times New Roman" w:hAnsi="Times New Roman" w:cs="Times New Roman"/>
          <w:sz w:val="20"/>
          <w:szCs w:val="20"/>
        </w:rPr>
        <w:t>train operations. A disruption that occurs earlier on the day seems to have</w:t>
      </w:r>
      <w:r w:rsidR="001E273D" w:rsidRPr="001E273D">
        <w:rPr>
          <w:rFonts w:ascii="Times New Roman" w:hAnsi="Times New Roman" w:cs="Times New Roman"/>
          <w:sz w:val="20"/>
          <w:szCs w:val="20"/>
        </w:rPr>
        <w:t xml:space="preserve"> </w:t>
      </w:r>
      <w:r w:rsidRPr="001E273D">
        <w:rPr>
          <w:rFonts w:ascii="Times New Roman" w:hAnsi="Times New Roman" w:cs="Times New Roman"/>
          <w:sz w:val="20"/>
          <w:szCs w:val="20"/>
        </w:rPr>
        <w:t>more serious in</w:t>
      </w:r>
      <w:r w:rsidR="001E273D" w:rsidRPr="001E273D">
        <w:rPr>
          <w:rFonts w:ascii="Times New Roman" w:hAnsi="Times New Roman" w:cs="Times New Roman"/>
          <w:sz w:val="20"/>
          <w:szCs w:val="20"/>
        </w:rPr>
        <w:t>fl</w:t>
      </w:r>
      <w:r w:rsidRPr="001E273D">
        <w:rPr>
          <w:rFonts w:ascii="Times New Roman" w:hAnsi="Times New Roman" w:cs="Times New Roman"/>
          <w:sz w:val="20"/>
          <w:szCs w:val="20"/>
        </w:rPr>
        <w:t>uence on the train operations. Besides, a longer duration</w:t>
      </w:r>
      <w:r w:rsidR="001E273D" w:rsidRPr="001E273D">
        <w:rPr>
          <w:rFonts w:ascii="Times New Roman" w:hAnsi="Times New Roman" w:cs="Times New Roman"/>
          <w:sz w:val="20"/>
          <w:szCs w:val="20"/>
        </w:rPr>
        <w:t xml:space="preserve"> </w:t>
      </w:r>
      <w:r w:rsidRPr="001E273D">
        <w:rPr>
          <w:rFonts w:ascii="Times New Roman" w:hAnsi="Times New Roman" w:cs="Times New Roman"/>
          <w:sz w:val="20"/>
          <w:szCs w:val="20"/>
        </w:rPr>
        <w:t>of a disruption causes more serious impact on the passenger service.</w:t>
      </w:r>
    </w:p>
    <w:p w:rsidR="00F10998" w:rsidRPr="00717F87" w:rsidRDefault="001E273D" w:rsidP="008736D4">
      <w:pPr>
        <w:pStyle w:val="ListParagraph"/>
        <w:numPr>
          <w:ilvl w:val="0"/>
          <w:numId w:val="8"/>
        </w:numPr>
        <w:autoSpaceDE w:val="0"/>
        <w:autoSpaceDN w:val="0"/>
        <w:adjustRightInd w:val="0"/>
        <w:spacing w:after="0" w:line="260" w:lineRule="atLeast"/>
        <w:ind w:left="284" w:hanging="284"/>
        <w:jc w:val="both"/>
        <w:rPr>
          <w:rFonts w:ascii="Times New Roman" w:hAnsi="Times New Roman" w:cs="Times New Roman"/>
          <w:sz w:val="20"/>
          <w:szCs w:val="20"/>
        </w:rPr>
      </w:pPr>
      <w:r w:rsidRPr="00717F87">
        <w:rPr>
          <w:rFonts w:ascii="Times New Roman" w:hAnsi="Times New Roman" w:cs="Times New Roman"/>
          <w:sz w:val="20"/>
          <w:szCs w:val="20"/>
        </w:rPr>
        <w:t>I</w:t>
      </w:r>
      <w:r w:rsidR="00F10998" w:rsidRPr="00717F87">
        <w:rPr>
          <w:rFonts w:ascii="Times New Roman" w:hAnsi="Times New Roman" w:cs="Times New Roman"/>
          <w:sz w:val="20"/>
          <w:szCs w:val="20"/>
        </w:rPr>
        <w:t>f we give di</w:t>
      </w:r>
      <w:r w:rsidRPr="00717F87">
        <w:rPr>
          <w:rFonts w:ascii="Times New Roman" w:hAnsi="Times New Roman" w:cs="Times New Roman"/>
          <w:sz w:val="20"/>
          <w:szCs w:val="20"/>
        </w:rPr>
        <w:t>ff</w:t>
      </w:r>
      <w:r w:rsidR="00F10998" w:rsidRPr="00717F87">
        <w:rPr>
          <w:rFonts w:ascii="Times New Roman" w:hAnsi="Times New Roman" w:cs="Times New Roman"/>
          <w:sz w:val="20"/>
          <w:szCs w:val="20"/>
        </w:rPr>
        <w:t>erent penalty values to cancel</w:t>
      </w:r>
      <w:r w:rsidRPr="00717F87">
        <w:rPr>
          <w:rFonts w:ascii="Times New Roman" w:hAnsi="Times New Roman" w:cs="Times New Roman"/>
          <w:sz w:val="20"/>
          <w:szCs w:val="20"/>
        </w:rPr>
        <w:t>l</w:t>
      </w:r>
      <w:r w:rsidR="00F10998" w:rsidRPr="00717F87">
        <w:rPr>
          <w:rFonts w:ascii="Times New Roman" w:hAnsi="Times New Roman" w:cs="Times New Roman"/>
          <w:sz w:val="20"/>
          <w:szCs w:val="20"/>
        </w:rPr>
        <w:t>ing a train, either a high speed or</w:t>
      </w:r>
      <w:r w:rsidR="00717F87">
        <w:rPr>
          <w:rFonts w:ascii="Times New Roman" w:hAnsi="Times New Roman" w:cs="Times New Roman"/>
          <w:sz w:val="20"/>
          <w:szCs w:val="20"/>
        </w:rPr>
        <w:t xml:space="preserve"> </w:t>
      </w:r>
      <w:r w:rsidR="00F10998" w:rsidRPr="00717F87">
        <w:rPr>
          <w:rFonts w:ascii="Times New Roman" w:hAnsi="Times New Roman" w:cs="Times New Roman"/>
          <w:sz w:val="20"/>
          <w:szCs w:val="20"/>
        </w:rPr>
        <w:t>medium speed train, and delaying a train, the number of cancel</w:t>
      </w:r>
      <w:r w:rsidRPr="00717F87">
        <w:rPr>
          <w:rFonts w:ascii="Times New Roman" w:hAnsi="Times New Roman" w:cs="Times New Roman"/>
          <w:sz w:val="20"/>
          <w:szCs w:val="20"/>
        </w:rPr>
        <w:t>l</w:t>
      </w:r>
      <w:r w:rsidR="00F10998" w:rsidRPr="00717F87">
        <w:rPr>
          <w:rFonts w:ascii="Times New Roman" w:hAnsi="Times New Roman" w:cs="Times New Roman"/>
          <w:sz w:val="20"/>
          <w:szCs w:val="20"/>
        </w:rPr>
        <w:t>ed trains</w:t>
      </w:r>
      <w:r w:rsidRPr="00717F87">
        <w:rPr>
          <w:rFonts w:ascii="Times New Roman" w:hAnsi="Times New Roman" w:cs="Times New Roman"/>
          <w:sz w:val="20"/>
          <w:szCs w:val="20"/>
        </w:rPr>
        <w:t xml:space="preserve"> </w:t>
      </w:r>
      <w:r w:rsidR="00F10998" w:rsidRPr="00717F87">
        <w:rPr>
          <w:rFonts w:ascii="Times New Roman" w:hAnsi="Times New Roman" w:cs="Times New Roman"/>
          <w:sz w:val="20"/>
          <w:szCs w:val="20"/>
        </w:rPr>
        <w:t>and the total train delay di</w:t>
      </w:r>
      <w:r w:rsidRPr="00717F87">
        <w:rPr>
          <w:rFonts w:ascii="Times New Roman" w:hAnsi="Times New Roman" w:cs="Times New Roman"/>
          <w:sz w:val="20"/>
          <w:szCs w:val="20"/>
        </w:rPr>
        <w:t>ff</w:t>
      </w:r>
      <w:r w:rsidR="00F10998" w:rsidRPr="00717F87">
        <w:rPr>
          <w:rFonts w:ascii="Times New Roman" w:hAnsi="Times New Roman" w:cs="Times New Roman"/>
          <w:sz w:val="20"/>
          <w:szCs w:val="20"/>
        </w:rPr>
        <w:t>er. Hence, there is a trade-o</w:t>
      </w:r>
      <w:r w:rsidRPr="00717F87">
        <w:rPr>
          <w:rFonts w:ascii="Times New Roman" w:hAnsi="Times New Roman" w:cs="Times New Roman"/>
          <w:sz w:val="20"/>
          <w:szCs w:val="20"/>
        </w:rPr>
        <w:t>ff</w:t>
      </w:r>
      <w:r w:rsidR="00F10998" w:rsidRPr="00717F87">
        <w:rPr>
          <w:rFonts w:ascii="Times New Roman" w:hAnsi="Times New Roman" w:cs="Times New Roman"/>
          <w:sz w:val="20"/>
          <w:szCs w:val="20"/>
        </w:rPr>
        <w:t xml:space="preserve"> for railway</w:t>
      </w:r>
      <w:r w:rsidRPr="00717F87">
        <w:rPr>
          <w:rFonts w:ascii="Times New Roman" w:hAnsi="Times New Roman" w:cs="Times New Roman"/>
          <w:sz w:val="20"/>
          <w:szCs w:val="20"/>
        </w:rPr>
        <w:t xml:space="preserve"> </w:t>
      </w:r>
      <w:r w:rsidR="00F10998" w:rsidRPr="00717F87">
        <w:rPr>
          <w:rFonts w:ascii="Times New Roman" w:hAnsi="Times New Roman" w:cs="Times New Roman"/>
          <w:sz w:val="20"/>
          <w:szCs w:val="20"/>
        </w:rPr>
        <w:t>managers between cancel</w:t>
      </w:r>
      <w:r w:rsidRPr="00717F87">
        <w:rPr>
          <w:rFonts w:ascii="Times New Roman" w:hAnsi="Times New Roman" w:cs="Times New Roman"/>
          <w:sz w:val="20"/>
          <w:szCs w:val="20"/>
        </w:rPr>
        <w:t>l</w:t>
      </w:r>
      <w:r w:rsidR="00F10998" w:rsidRPr="00717F87">
        <w:rPr>
          <w:rFonts w:ascii="Times New Roman" w:hAnsi="Times New Roman" w:cs="Times New Roman"/>
          <w:sz w:val="20"/>
          <w:szCs w:val="20"/>
        </w:rPr>
        <w:t>ing a train and delaying a train.</w:t>
      </w:r>
    </w:p>
    <w:p w:rsidR="00F10998" w:rsidRPr="001E273D" w:rsidRDefault="00F10998" w:rsidP="008736D4">
      <w:pPr>
        <w:pStyle w:val="ListParagraph"/>
        <w:numPr>
          <w:ilvl w:val="0"/>
          <w:numId w:val="8"/>
        </w:numPr>
        <w:autoSpaceDE w:val="0"/>
        <w:autoSpaceDN w:val="0"/>
        <w:adjustRightInd w:val="0"/>
        <w:spacing w:after="0" w:line="260" w:lineRule="atLeast"/>
        <w:ind w:left="284" w:hanging="284"/>
        <w:jc w:val="both"/>
        <w:rPr>
          <w:rFonts w:ascii="Times New Roman" w:hAnsi="Times New Roman" w:cs="Times New Roman"/>
          <w:sz w:val="20"/>
          <w:szCs w:val="20"/>
        </w:rPr>
      </w:pPr>
      <w:r w:rsidRPr="001E273D">
        <w:rPr>
          <w:rFonts w:ascii="Times New Roman" w:hAnsi="Times New Roman" w:cs="Times New Roman"/>
          <w:sz w:val="20"/>
          <w:szCs w:val="20"/>
        </w:rPr>
        <w:t>If we allow some trains to have larger delays, more trains are able to run</w:t>
      </w:r>
      <w:r w:rsidR="001E273D" w:rsidRPr="001E273D">
        <w:rPr>
          <w:rFonts w:ascii="Times New Roman" w:hAnsi="Times New Roman" w:cs="Times New Roman"/>
          <w:sz w:val="20"/>
          <w:szCs w:val="20"/>
        </w:rPr>
        <w:t xml:space="preserve"> </w:t>
      </w:r>
      <w:r w:rsidRPr="001E273D">
        <w:rPr>
          <w:rFonts w:ascii="Times New Roman" w:hAnsi="Times New Roman" w:cs="Times New Roman"/>
          <w:sz w:val="20"/>
          <w:szCs w:val="20"/>
        </w:rPr>
        <w:t>in the disposition timetable. Trains just follow each other passing the disrupted segment in the same direction. This increases the capacity of the</w:t>
      </w:r>
      <w:r w:rsidR="001E273D" w:rsidRPr="001E273D">
        <w:rPr>
          <w:rFonts w:ascii="Times New Roman" w:hAnsi="Times New Roman" w:cs="Times New Roman"/>
          <w:sz w:val="20"/>
          <w:szCs w:val="20"/>
        </w:rPr>
        <w:t xml:space="preserve"> </w:t>
      </w:r>
      <w:r w:rsidRPr="001E273D">
        <w:rPr>
          <w:rFonts w:ascii="Times New Roman" w:hAnsi="Times New Roman" w:cs="Times New Roman"/>
          <w:sz w:val="20"/>
          <w:szCs w:val="20"/>
        </w:rPr>
        <w:t xml:space="preserve">blocked segment, but </w:t>
      </w:r>
      <w:r w:rsidR="00717F87">
        <w:rPr>
          <w:rFonts w:ascii="Times New Roman" w:hAnsi="Times New Roman" w:cs="Times New Roman"/>
          <w:sz w:val="20"/>
          <w:szCs w:val="20"/>
        </w:rPr>
        <w:t>disturbs</w:t>
      </w:r>
      <w:r w:rsidRPr="001E273D">
        <w:rPr>
          <w:rFonts w:ascii="Times New Roman" w:hAnsi="Times New Roman" w:cs="Times New Roman"/>
          <w:sz w:val="20"/>
          <w:szCs w:val="20"/>
        </w:rPr>
        <w:t xml:space="preserve"> the balance between trains in the two directions. However, to a certain extent this is acceptable in a non-periodic</w:t>
      </w:r>
      <w:r w:rsidR="001E273D" w:rsidRPr="001E273D">
        <w:rPr>
          <w:rFonts w:ascii="Times New Roman" w:hAnsi="Times New Roman" w:cs="Times New Roman"/>
          <w:sz w:val="20"/>
          <w:szCs w:val="20"/>
        </w:rPr>
        <w:t xml:space="preserve"> </w:t>
      </w:r>
      <w:r w:rsidRPr="001E273D">
        <w:rPr>
          <w:rFonts w:ascii="Times New Roman" w:hAnsi="Times New Roman" w:cs="Times New Roman"/>
          <w:sz w:val="20"/>
          <w:szCs w:val="20"/>
        </w:rPr>
        <w:t>timetable.</w:t>
      </w:r>
    </w:p>
    <w:p w:rsidR="00F10998" w:rsidRPr="001E273D" w:rsidRDefault="00F10998" w:rsidP="008736D4">
      <w:pPr>
        <w:pStyle w:val="ListParagraph"/>
        <w:numPr>
          <w:ilvl w:val="0"/>
          <w:numId w:val="8"/>
        </w:numPr>
        <w:autoSpaceDE w:val="0"/>
        <w:autoSpaceDN w:val="0"/>
        <w:adjustRightInd w:val="0"/>
        <w:spacing w:after="0" w:line="260" w:lineRule="atLeast"/>
        <w:ind w:left="284" w:hanging="284"/>
        <w:jc w:val="both"/>
        <w:rPr>
          <w:rFonts w:ascii="Times New Roman" w:hAnsi="Times New Roman" w:cs="Times New Roman"/>
          <w:sz w:val="20"/>
          <w:szCs w:val="20"/>
        </w:rPr>
      </w:pPr>
      <w:r w:rsidRPr="001E273D">
        <w:rPr>
          <w:rFonts w:ascii="Times New Roman" w:hAnsi="Times New Roman" w:cs="Times New Roman"/>
          <w:sz w:val="20"/>
          <w:szCs w:val="20"/>
        </w:rPr>
        <w:t>Our solution is better than the practical dispatching strategy that used on</w:t>
      </w:r>
      <w:r w:rsidR="001E273D" w:rsidRPr="001E273D">
        <w:rPr>
          <w:rFonts w:ascii="Times New Roman" w:hAnsi="Times New Roman" w:cs="Times New Roman"/>
          <w:sz w:val="20"/>
          <w:szCs w:val="20"/>
        </w:rPr>
        <w:t xml:space="preserve"> </w:t>
      </w:r>
      <w:r w:rsidRPr="001E273D">
        <w:rPr>
          <w:rFonts w:ascii="Times New Roman" w:hAnsi="Times New Roman" w:cs="Times New Roman"/>
          <w:sz w:val="20"/>
          <w:szCs w:val="20"/>
        </w:rPr>
        <w:t>Chinese high speed railway in reducing the impact of disruption on train</w:t>
      </w:r>
      <w:r w:rsidR="001E273D" w:rsidRPr="001E273D">
        <w:rPr>
          <w:rFonts w:ascii="Times New Roman" w:hAnsi="Times New Roman" w:cs="Times New Roman"/>
          <w:sz w:val="20"/>
          <w:szCs w:val="20"/>
        </w:rPr>
        <w:t xml:space="preserve"> </w:t>
      </w:r>
      <w:r w:rsidRPr="001E273D">
        <w:rPr>
          <w:rFonts w:ascii="Times New Roman" w:hAnsi="Times New Roman" w:cs="Times New Roman"/>
          <w:sz w:val="20"/>
          <w:szCs w:val="20"/>
        </w:rPr>
        <w:t>operations.</w:t>
      </w:r>
    </w:p>
    <w:p w:rsidR="00242F56" w:rsidRDefault="00242F56" w:rsidP="00242F56">
      <w:pPr>
        <w:autoSpaceDE w:val="0"/>
        <w:autoSpaceDN w:val="0"/>
        <w:adjustRightInd w:val="0"/>
        <w:spacing w:after="0" w:line="260" w:lineRule="atLeast"/>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F10998">
        <w:rPr>
          <w:rFonts w:ascii="Times New Roman" w:hAnsi="Times New Roman" w:cs="Times New Roman"/>
          <w:b/>
          <w:sz w:val="24"/>
          <w:szCs w:val="24"/>
        </w:rPr>
        <w:t xml:space="preserve"> </w:t>
      </w:r>
      <w:r>
        <w:rPr>
          <w:rFonts w:ascii="Times New Roman" w:hAnsi="Times New Roman" w:cs="Times New Roman"/>
          <w:b/>
          <w:sz w:val="24"/>
          <w:szCs w:val="24"/>
        </w:rPr>
        <w:t>Mathematical Formulas</w:t>
      </w:r>
    </w:p>
    <w:p w:rsidR="00242F56" w:rsidRDefault="00242F56" w:rsidP="008736D4">
      <w:pPr>
        <w:autoSpaceDE w:val="0"/>
        <w:autoSpaceDN w:val="0"/>
        <w:adjustRightInd w:val="0"/>
        <w:spacing w:after="0" w:line="260" w:lineRule="atLeast"/>
        <w:jc w:val="both"/>
        <w:rPr>
          <w:rFonts w:ascii="Times New Roman" w:hAnsi="Times New Roman" w:cs="Times New Roman"/>
          <w:sz w:val="20"/>
          <w:szCs w:val="20"/>
        </w:rPr>
      </w:pPr>
    </w:p>
    <w:p w:rsidR="008736D4" w:rsidRDefault="008736D4" w:rsidP="008736D4">
      <w:pPr>
        <w:autoSpaceDE w:val="0"/>
        <w:autoSpaceDN w:val="0"/>
        <w:adjustRightInd w:val="0"/>
        <w:spacing w:after="0" w:line="260" w:lineRule="atLeast"/>
        <w:jc w:val="both"/>
        <w:rPr>
          <w:rFonts w:ascii="Times New Roman" w:hAnsi="Times New Roman" w:cs="Times New Roman"/>
          <w:sz w:val="20"/>
          <w:szCs w:val="20"/>
        </w:rPr>
      </w:pPr>
      <w:r>
        <w:rPr>
          <w:rFonts w:ascii="Times New Roman" w:hAnsi="Times New Roman" w:cs="Times New Roman"/>
          <w:sz w:val="20"/>
          <w:szCs w:val="20"/>
        </w:rPr>
        <w:t xml:space="preserve">For the sake of completeness, we also add some </w:t>
      </w:r>
      <w:r w:rsidR="00242F56">
        <w:rPr>
          <w:rFonts w:ascii="Times New Roman" w:hAnsi="Times New Roman" w:cs="Times New Roman"/>
          <w:sz w:val="20"/>
          <w:szCs w:val="20"/>
        </w:rPr>
        <w:t xml:space="preserve">mathematical </w:t>
      </w:r>
      <w:r>
        <w:rPr>
          <w:rFonts w:ascii="Times New Roman" w:hAnsi="Times New Roman" w:cs="Times New Roman"/>
          <w:sz w:val="20"/>
          <w:szCs w:val="20"/>
        </w:rPr>
        <w:t>formulas here:</w:t>
      </w:r>
    </w:p>
    <w:p w:rsidR="00242F56" w:rsidRDefault="00242F56" w:rsidP="008736D4">
      <w:pPr>
        <w:autoSpaceDE w:val="0"/>
        <w:autoSpaceDN w:val="0"/>
        <w:adjustRightInd w:val="0"/>
        <w:spacing w:after="0" w:line="260" w:lineRule="atLeast"/>
        <w:jc w:val="both"/>
        <w:rPr>
          <w:rFonts w:ascii="Times New Roman" w:hAnsi="Times New Roman" w:cs="Times New Roman"/>
          <w:sz w:val="20"/>
          <w:szCs w:val="20"/>
        </w:rPr>
      </w:pPr>
    </w:p>
    <w:p w:rsidR="008736D4" w:rsidRPr="002C336C" w:rsidRDefault="00255AFF" w:rsidP="007C4ED2">
      <w:pPr>
        <w:autoSpaceDE w:val="0"/>
        <w:autoSpaceDN w:val="0"/>
        <w:adjustRightInd w:val="0"/>
        <w:spacing w:after="0" w:line="260" w:lineRule="atLeast"/>
        <w:rPr>
          <w:rFonts w:ascii="Times New Roman" w:eastAsiaTheme="minorEastAsia" w:hAnsi="Times New Roman" w:cs="Times New Roman"/>
          <w:sz w:val="20"/>
          <w:szCs w:val="20"/>
        </w:rPr>
      </w:pPr>
      <m:oMathPara>
        <m:oMathParaPr>
          <m:jc m:val="right"/>
        </m:oMathParaPr>
        <m:oMath>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b</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2</m:t>
              </m:r>
            </m:sup>
          </m:sSup>
          <m:r>
            <w:rPr>
              <w:rFonts w:ascii="Cambria Math" w:hAnsi="Cambria Math" w:cs="Times New Roman"/>
              <w:sz w:val="20"/>
              <w:szCs w:val="20"/>
            </w:rPr>
            <m:t xml:space="preserve">                                                                            (1</m:t>
          </m:r>
          <m:r>
            <w:rPr>
              <w:rFonts w:ascii="Cambria Math" w:hAnsi="Cambria Math" w:cs="Times New Roman"/>
              <w:sz w:val="20"/>
              <w:szCs w:val="20"/>
            </w:rPr>
            <m:t>)</m:t>
          </m:r>
        </m:oMath>
      </m:oMathPara>
    </w:p>
    <w:p w:rsidR="007C4ED2" w:rsidRDefault="007C4ED2" w:rsidP="007C4ED2">
      <w:pPr>
        <w:autoSpaceDE w:val="0"/>
        <w:autoSpaceDN w:val="0"/>
        <w:adjustRightInd w:val="0"/>
        <w:spacing w:after="0" w:line="260" w:lineRule="atLeast"/>
        <w:jc w:val="both"/>
        <w:rPr>
          <w:rFonts w:ascii="Times New Roman" w:eastAsiaTheme="minorEastAsia" w:hAnsi="Times New Roman" w:cs="Times New Roman"/>
          <w:sz w:val="20"/>
          <w:szCs w:val="20"/>
        </w:rPr>
      </w:pPr>
    </w:p>
    <w:p w:rsidR="00B03F52" w:rsidRPr="002C336C" w:rsidRDefault="00255AFF" w:rsidP="007C4ED2">
      <w:pPr>
        <w:autoSpaceDE w:val="0"/>
        <w:autoSpaceDN w:val="0"/>
        <w:adjustRightInd w:val="0"/>
        <w:spacing w:after="0" w:line="260" w:lineRule="atLeast"/>
        <w:jc w:val="both"/>
        <w:rPr>
          <w:rFonts w:ascii="Times New Roman" w:eastAsiaTheme="minorEastAsia" w:hAnsi="Times New Roman" w:cs="Times New Roman"/>
          <w:sz w:val="20"/>
          <w:szCs w:val="20"/>
        </w:rPr>
      </w:pPr>
      <m:oMathPara>
        <m:oMathParaPr>
          <m:jc m:val="right"/>
        </m:oMathParaPr>
        <m:oMath>
          <m:nary>
            <m:naryPr>
              <m:chr m:val="∑"/>
              <m:limLoc m:val="undOvr"/>
              <m:supHide m:val="1"/>
              <m:ctrlPr>
                <w:rPr>
                  <w:rFonts w:ascii="Cambria Math" w:hAnsi="Cambria Math" w:cs="Times New Roman"/>
                  <w:i/>
                  <w:sz w:val="20"/>
                  <w:szCs w:val="20"/>
                </w:rPr>
              </m:ctrlPr>
            </m:naryPr>
            <m:sub>
              <m:r>
                <w:rPr>
                  <w:rFonts w:ascii="Cambria Math" w:hAnsi="Cambria Math" w:cs="Times New Roman"/>
                  <w:sz w:val="20"/>
                  <w:szCs w:val="20"/>
                </w:rPr>
                <m:t>i∈I</m:t>
              </m: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 xml:space="preserve">≥1     </m:t>
              </m:r>
              <m:r>
                <w:rPr>
                  <w:rFonts w:ascii="Cambria Math" w:hAnsi="Cambria Math" w:cs="Times New Roman"/>
                  <w:sz w:val="20"/>
                  <w:szCs w:val="20"/>
                </w:rPr>
                <m:t xml:space="preserve">  </m:t>
              </m:r>
              <m:r>
                <w:rPr>
                  <w:rFonts w:ascii="Cambria Math" w:hAnsi="Cambria Math" w:cs="Times New Roman"/>
                  <w:sz w:val="20"/>
                  <w:szCs w:val="20"/>
                </w:rPr>
                <m:t xml:space="preserve">    </m:t>
              </m:r>
              <m:r>
                <m:rPr>
                  <m:sty m:val="p"/>
                </m:rPr>
                <w:rPr>
                  <w:rFonts w:ascii="Cambria Math" w:hAnsi="Cambria Math" w:cs="Times New Roman"/>
                  <w:sz w:val="20"/>
                  <w:szCs w:val="20"/>
                </w:rPr>
                <m:t>for all</m:t>
              </m:r>
              <m:r>
                <w:rPr>
                  <w:rFonts w:ascii="Cambria Math" w:hAnsi="Cambria Math" w:cs="Times New Roman"/>
                  <w:sz w:val="20"/>
                  <w:szCs w:val="20"/>
                </w:rPr>
                <m:t xml:space="preserve"> j∈</m:t>
              </m:r>
              <m:r>
                <w:rPr>
                  <w:rFonts w:ascii="Cambria Math" w:hAnsi="Cambria Math" w:cs="Times New Roman"/>
                  <w:sz w:val="20"/>
                  <w:szCs w:val="20"/>
                </w:rPr>
                <m:t>I</m:t>
              </m:r>
            </m:e>
          </m:nary>
          <m:r>
            <w:rPr>
              <w:rFonts w:ascii="Cambria Math" w:hAnsi="Cambria Math" w:cs="Times New Roman"/>
              <w:sz w:val="20"/>
              <w:szCs w:val="20"/>
            </w:rPr>
            <m:t xml:space="preserve">                                              (2</m:t>
          </m:r>
          <m:r>
            <w:rPr>
              <w:rFonts w:ascii="Cambria Math" w:hAnsi="Cambria Math" w:cs="Times New Roman"/>
              <w:sz w:val="20"/>
              <w:szCs w:val="20"/>
            </w:rPr>
            <m:t>)</m:t>
          </m:r>
        </m:oMath>
      </m:oMathPara>
    </w:p>
    <w:p w:rsidR="002C336C" w:rsidRDefault="002C336C" w:rsidP="007C4ED2">
      <w:pPr>
        <w:autoSpaceDE w:val="0"/>
        <w:autoSpaceDN w:val="0"/>
        <w:adjustRightInd w:val="0"/>
        <w:spacing w:after="0" w:line="260" w:lineRule="atLeast"/>
        <w:jc w:val="both"/>
        <w:rPr>
          <w:rFonts w:ascii="Times New Roman" w:hAnsi="Times New Roman" w:cs="Times New Roman"/>
          <w:sz w:val="20"/>
          <w:szCs w:val="20"/>
        </w:rPr>
      </w:pPr>
    </w:p>
    <w:p w:rsidR="00242F56" w:rsidRPr="002C336C" w:rsidRDefault="00255AFF" w:rsidP="007C4ED2">
      <w:pPr>
        <w:autoSpaceDE w:val="0"/>
        <w:autoSpaceDN w:val="0"/>
        <w:adjustRightInd w:val="0"/>
        <w:spacing w:after="0" w:line="260" w:lineRule="atLeast"/>
        <w:jc w:val="both"/>
        <w:rPr>
          <w:rFonts w:ascii="Times New Roman" w:hAnsi="Times New Roman" w:cs="Times New Roman"/>
          <w:sz w:val="20"/>
          <w:szCs w:val="20"/>
        </w:rPr>
      </w:pPr>
      <m:oMathPara>
        <m:oMathParaPr>
          <m:jc m:val="right"/>
        </m:oMathParaPr>
        <m:oMath>
          <m:nary>
            <m:naryPr>
              <m:chr m:val="∑"/>
              <m:limLoc m:val="undOvr"/>
              <m:supHide m:val="1"/>
              <m:ctrlPr>
                <w:rPr>
                  <w:rFonts w:ascii="Cambria Math" w:hAnsi="Cambria Math" w:cs="Times New Roman"/>
                  <w:i/>
                  <w:sz w:val="20"/>
                  <w:szCs w:val="20"/>
                </w:rPr>
              </m:ctrlPr>
            </m:naryPr>
            <m:sub>
              <m:r>
                <w:rPr>
                  <w:rFonts w:ascii="Cambria Math" w:hAnsi="Cambria Math" w:cs="Times New Roman"/>
                  <w:sz w:val="20"/>
                  <w:szCs w:val="20"/>
                </w:rPr>
                <m:t>j∈I</m:t>
              </m:r>
            </m:sub>
            <m:sup/>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i,j</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j</m:t>
                  </m:r>
                </m:sub>
              </m:sSub>
              <m:r>
                <w:rPr>
                  <w:rFonts w:ascii="Cambria Math" w:hAnsi="Cambria Math" w:cs="Times New Roman"/>
                  <w:sz w:val="20"/>
                  <w:szCs w:val="20"/>
                </w:rPr>
                <m:t xml:space="preserve">    </m:t>
              </m:r>
              <m:r>
                <m:rPr>
                  <m:sty m:val="p"/>
                </m:rPr>
                <w:rPr>
                  <w:rFonts w:ascii="Cambria Math" w:hAnsi="Cambria Math" w:cs="Times New Roman"/>
                  <w:sz w:val="20"/>
                  <w:szCs w:val="20"/>
                </w:rPr>
                <m:t>for all</m:t>
              </m:r>
              <m:r>
                <w:rPr>
                  <w:rFonts w:ascii="Cambria Math" w:hAnsi="Cambria Math" w:cs="Times New Roman"/>
                  <w:sz w:val="20"/>
                  <w:szCs w:val="20"/>
                </w:rPr>
                <m:t xml:space="preserve"> i∈</m:t>
              </m:r>
              <m:r>
                <w:rPr>
                  <w:rFonts w:ascii="Cambria Math" w:hAnsi="Cambria Math" w:cs="Times New Roman"/>
                  <w:sz w:val="20"/>
                  <w:szCs w:val="20"/>
                </w:rPr>
                <m:t>I</m:t>
              </m:r>
            </m:e>
          </m:nary>
          <m:r>
            <w:rPr>
              <w:rFonts w:ascii="Cambria Math" w:hAnsi="Cambria Math" w:cs="Times New Roman"/>
              <w:sz w:val="20"/>
              <w:szCs w:val="20"/>
            </w:rPr>
            <m:t xml:space="preserve">                                              (3</m:t>
          </m:r>
          <m:r>
            <w:rPr>
              <w:rFonts w:ascii="Cambria Math" w:hAnsi="Cambria Math" w:cs="Times New Roman"/>
              <w:sz w:val="20"/>
              <w:szCs w:val="20"/>
            </w:rPr>
            <m:t>)</m:t>
          </m:r>
        </m:oMath>
      </m:oMathPara>
    </w:p>
    <w:p w:rsidR="000D4C3F" w:rsidRDefault="000D4C3F" w:rsidP="000D4C3F">
      <w:pPr>
        <w:autoSpaceDE w:val="0"/>
        <w:autoSpaceDN w:val="0"/>
        <w:adjustRightInd w:val="0"/>
        <w:spacing w:after="0" w:line="260" w:lineRule="atLeast"/>
        <w:jc w:val="both"/>
        <w:rPr>
          <w:rFonts w:ascii="Times New Roman" w:hAnsi="Times New Roman" w:cs="Times New Roman"/>
          <w:b/>
          <w:sz w:val="24"/>
          <w:szCs w:val="24"/>
        </w:rPr>
      </w:pPr>
    </w:p>
    <w:p w:rsidR="007C4ED2" w:rsidRDefault="000D4C3F" w:rsidP="000D4C3F">
      <w:pPr>
        <w:autoSpaceDE w:val="0"/>
        <w:autoSpaceDN w:val="0"/>
        <w:adjustRightInd w:val="0"/>
        <w:spacing w:after="0" w:line="260" w:lineRule="atLeast"/>
        <w:jc w:val="both"/>
        <w:rPr>
          <w:rFonts w:ascii="Times New Roman" w:hAnsi="Times New Roman" w:cs="Times New Roman"/>
          <w:sz w:val="18"/>
          <w:szCs w:val="18"/>
        </w:rPr>
      </w:pPr>
      <w:r w:rsidRPr="000D4C3F">
        <w:rPr>
          <w:rFonts w:ascii="Times New Roman" w:hAnsi="Times New Roman" w:cs="Times New Roman"/>
          <w:b/>
          <w:sz w:val="18"/>
          <w:szCs w:val="18"/>
        </w:rPr>
        <w:t>Acknowledgements</w:t>
      </w:r>
      <w:r>
        <w:rPr>
          <w:rFonts w:ascii="Times New Roman" w:hAnsi="Times New Roman" w:cs="Times New Roman"/>
          <w:b/>
          <w:sz w:val="18"/>
          <w:szCs w:val="18"/>
        </w:rPr>
        <w:t xml:space="preserve">: </w:t>
      </w:r>
      <w:r w:rsidRPr="000D4C3F">
        <w:rPr>
          <w:rFonts w:ascii="Times New Roman" w:hAnsi="Times New Roman" w:cs="Times New Roman"/>
          <w:sz w:val="18"/>
          <w:szCs w:val="18"/>
        </w:rPr>
        <w:t>Th</w:t>
      </w:r>
      <w:r w:rsidRPr="000D4C3F">
        <w:rPr>
          <w:rFonts w:ascii="Times New Roman" w:hAnsi="Times New Roman" w:cs="Times New Roman"/>
          <w:sz w:val="18"/>
          <w:szCs w:val="18"/>
        </w:rPr>
        <w:t>is</w:t>
      </w:r>
      <w:r w:rsidRPr="000D4C3F">
        <w:rPr>
          <w:rFonts w:ascii="Times New Roman" w:hAnsi="Times New Roman" w:cs="Times New Roman"/>
          <w:sz w:val="18"/>
          <w:szCs w:val="18"/>
        </w:rPr>
        <w:t xml:space="preserve"> research was supported by National Natural Science Foundation</w:t>
      </w:r>
      <w:r w:rsidRPr="000D4C3F">
        <w:rPr>
          <w:rFonts w:ascii="Times New Roman" w:hAnsi="Times New Roman" w:cs="Times New Roman"/>
          <w:sz w:val="18"/>
          <w:szCs w:val="18"/>
        </w:rPr>
        <w:t xml:space="preserve"> </w:t>
      </w:r>
      <w:r w:rsidRPr="000D4C3F">
        <w:rPr>
          <w:rFonts w:ascii="Times New Roman" w:hAnsi="Times New Roman" w:cs="Times New Roman"/>
          <w:sz w:val="18"/>
          <w:szCs w:val="18"/>
        </w:rPr>
        <w:t>of China (No. U1234206).</w:t>
      </w:r>
      <w:r w:rsidRPr="000D4C3F">
        <w:rPr>
          <w:rFonts w:ascii="Times New Roman" w:hAnsi="Times New Roman" w:cs="Times New Roman"/>
          <w:sz w:val="18"/>
          <w:szCs w:val="18"/>
        </w:rPr>
        <w:cr/>
      </w:r>
    </w:p>
    <w:p w:rsidR="002C336C" w:rsidRPr="000D4C3F" w:rsidRDefault="002C336C" w:rsidP="000D4C3F">
      <w:pPr>
        <w:autoSpaceDE w:val="0"/>
        <w:autoSpaceDN w:val="0"/>
        <w:adjustRightInd w:val="0"/>
        <w:spacing w:after="0" w:line="260" w:lineRule="atLeast"/>
        <w:jc w:val="both"/>
        <w:rPr>
          <w:rFonts w:ascii="Times New Roman" w:hAnsi="Times New Roman" w:cs="Times New Roman"/>
          <w:sz w:val="24"/>
          <w:szCs w:val="24"/>
        </w:rPr>
      </w:pPr>
    </w:p>
    <w:p w:rsidR="00F10998" w:rsidRDefault="00F10998" w:rsidP="008736D4">
      <w:pPr>
        <w:autoSpaceDE w:val="0"/>
        <w:autoSpaceDN w:val="0"/>
        <w:adjustRightInd w:val="0"/>
        <w:spacing w:after="0" w:line="260" w:lineRule="atLeast"/>
        <w:jc w:val="both"/>
        <w:rPr>
          <w:rFonts w:ascii="Times New Roman" w:hAnsi="Times New Roman" w:cs="Times New Roman"/>
          <w:b/>
          <w:sz w:val="24"/>
          <w:szCs w:val="24"/>
        </w:rPr>
      </w:pPr>
      <w:r w:rsidRPr="001E273D">
        <w:rPr>
          <w:rFonts w:ascii="Times New Roman" w:hAnsi="Times New Roman" w:cs="Times New Roman"/>
          <w:b/>
          <w:sz w:val="24"/>
          <w:szCs w:val="24"/>
        </w:rPr>
        <w:t>References</w:t>
      </w:r>
    </w:p>
    <w:p w:rsidR="00B03F52" w:rsidRPr="001E273D" w:rsidRDefault="00B03F52" w:rsidP="008736D4">
      <w:pPr>
        <w:autoSpaceDE w:val="0"/>
        <w:autoSpaceDN w:val="0"/>
        <w:adjustRightInd w:val="0"/>
        <w:spacing w:after="0" w:line="260" w:lineRule="atLeast"/>
        <w:jc w:val="both"/>
        <w:rPr>
          <w:rFonts w:ascii="Times New Roman" w:hAnsi="Times New Roman" w:cs="Times New Roman"/>
          <w:b/>
          <w:sz w:val="24"/>
          <w:szCs w:val="24"/>
        </w:rPr>
      </w:pPr>
    </w:p>
    <w:p w:rsidR="006F2558" w:rsidRDefault="00F10998" w:rsidP="006F2558">
      <w:pPr>
        <w:autoSpaceDE w:val="0"/>
        <w:autoSpaceDN w:val="0"/>
        <w:adjustRightInd w:val="0"/>
        <w:spacing w:after="0" w:line="260" w:lineRule="atLeast"/>
        <w:ind w:left="284" w:hanging="284"/>
        <w:jc w:val="both"/>
        <w:rPr>
          <w:rFonts w:ascii="Times New Roman" w:hAnsi="Times New Roman" w:cs="Times New Roman"/>
          <w:sz w:val="20"/>
          <w:szCs w:val="20"/>
        </w:rPr>
      </w:pPr>
      <w:proofErr w:type="spellStart"/>
      <w:r w:rsidRPr="003D02A2">
        <w:rPr>
          <w:rFonts w:ascii="Times New Roman" w:hAnsi="Times New Roman" w:cs="Times New Roman"/>
          <w:sz w:val="20"/>
          <w:szCs w:val="20"/>
          <w:lang w:val="nl-NL"/>
        </w:rPr>
        <w:t>Cacchiani</w:t>
      </w:r>
      <w:proofErr w:type="spellEnd"/>
      <w:r w:rsidRPr="003D02A2">
        <w:rPr>
          <w:rFonts w:ascii="Times New Roman" w:hAnsi="Times New Roman" w:cs="Times New Roman"/>
          <w:sz w:val="20"/>
          <w:szCs w:val="20"/>
          <w:lang w:val="nl-NL"/>
        </w:rPr>
        <w:t xml:space="preserve">, </w:t>
      </w:r>
      <w:r w:rsidR="006F2558" w:rsidRPr="003D02A2">
        <w:rPr>
          <w:rFonts w:ascii="Times New Roman" w:hAnsi="Times New Roman" w:cs="Times New Roman"/>
          <w:sz w:val="20"/>
          <w:szCs w:val="20"/>
          <w:lang w:val="nl-NL"/>
        </w:rPr>
        <w:t xml:space="preserve">V., </w:t>
      </w:r>
      <w:r w:rsidRPr="003D02A2">
        <w:rPr>
          <w:rFonts w:ascii="Times New Roman" w:hAnsi="Times New Roman" w:cs="Times New Roman"/>
          <w:sz w:val="20"/>
          <w:szCs w:val="20"/>
          <w:lang w:val="nl-NL"/>
        </w:rPr>
        <w:t>Huisman, D</w:t>
      </w:r>
      <w:r w:rsidR="00184AEB" w:rsidRPr="003D02A2">
        <w:rPr>
          <w:rFonts w:ascii="Times New Roman" w:hAnsi="Times New Roman" w:cs="Times New Roman"/>
          <w:sz w:val="20"/>
          <w:szCs w:val="20"/>
          <w:lang w:val="nl-NL"/>
        </w:rPr>
        <w:t>.,</w:t>
      </w:r>
      <w:r w:rsidRPr="003D02A2">
        <w:rPr>
          <w:rFonts w:ascii="Times New Roman" w:hAnsi="Times New Roman" w:cs="Times New Roman"/>
          <w:sz w:val="20"/>
          <w:szCs w:val="20"/>
          <w:lang w:val="nl-NL"/>
        </w:rPr>
        <w:t xml:space="preserve"> </w:t>
      </w:r>
      <w:proofErr w:type="spellStart"/>
      <w:r w:rsidRPr="003D02A2">
        <w:rPr>
          <w:rFonts w:ascii="Times New Roman" w:hAnsi="Times New Roman" w:cs="Times New Roman"/>
          <w:sz w:val="20"/>
          <w:szCs w:val="20"/>
          <w:lang w:val="nl-NL"/>
        </w:rPr>
        <w:t>Kidd</w:t>
      </w:r>
      <w:proofErr w:type="spellEnd"/>
      <w:r w:rsidRPr="003D02A2">
        <w:rPr>
          <w:rFonts w:ascii="Times New Roman" w:hAnsi="Times New Roman" w:cs="Times New Roman"/>
          <w:sz w:val="20"/>
          <w:szCs w:val="20"/>
          <w:lang w:val="nl-NL"/>
        </w:rPr>
        <w:t>, M</w:t>
      </w:r>
      <w:r w:rsidR="00184AEB" w:rsidRPr="003D02A2">
        <w:rPr>
          <w:rFonts w:ascii="Times New Roman" w:hAnsi="Times New Roman" w:cs="Times New Roman"/>
          <w:sz w:val="20"/>
          <w:szCs w:val="20"/>
          <w:lang w:val="nl-NL"/>
        </w:rPr>
        <w:t>.,</w:t>
      </w:r>
      <w:r w:rsidRPr="003D02A2">
        <w:rPr>
          <w:rFonts w:ascii="Times New Roman" w:hAnsi="Times New Roman" w:cs="Times New Roman"/>
          <w:sz w:val="20"/>
          <w:szCs w:val="20"/>
          <w:lang w:val="nl-NL"/>
        </w:rPr>
        <w:t xml:space="preserve"> Kroon, L</w:t>
      </w:r>
      <w:r w:rsidR="00184AEB" w:rsidRPr="003D02A2">
        <w:rPr>
          <w:rFonts w:ascii="Times New Roman" w:hAnsi="Times New Roman" w:cs="Times New Roman"/>
          <w:sz w:val="20"/>
          <w:szCs w:val="20"/>
          <w:lang w:val="nl-NL"/>
        </w:rPr>
        <w:t xml:space="preserve">.G., </w:t>
      </w:r>
      <w:proofErr w:type="spellStart"/>
      <w:r w:rsidRPr="003D02A2">
        <w:rPr>
          <w:rFonts w:ascii="Times New Roman" w:hAnsi="Times New Roman" w:cs="Times New Roman"/>
          <w:sz w:val="20"/>
          <w:szCs w:val="20"/>
          <w:lang w:val="nl-NL"/>
        </w:rPr>
        <w:t>Toth</w:t>
      </w:r>
      <w:proofErr w:type="spellEnd"/>
      <w:r w:rsidRPr="003D02A2">
        <w:rPr>
          <w:rFonts w:ascii="Times New Roman" w:hAnsi="Times New Roman" w:cs="Times New Roman"/>
          <w:sz w:val="20"/>
          <w:szCs w:val="20"/>
          <w:lang w:val="nl-NL"/>
        </w:rPr>
        <w:t>,</w:t>
      </w:r>
      <w:r w:rsidR="00717F87" w:rsidRPr="003D02A2">
        <w:rPr>
          <w:rFonts w:ascii="Times New Roman" w:hAnsi="Times New Roman" w:cs="Times New Roman"/>
          <w:sz w:val="20"/>
          <w:szCs w:val="20"/>
          <w:lang w:val="nl-NL"/>
        </w:rPr>
        <w:t xml:space="preserve"> </w:t>
      </w:r>
      <w:r w:rsidRPr="003D02A2">
        <w:rPr>
          <w:rFonts w:ascii="Times New Roman" w:hAnsi="Times New Roman" w:cs="Times New Roman"/>
          <w:sz w:val="20"/>
          <w:szCs w:val="20"/>
          <w:lang w:val="nl-NL"/>
        </w:rPr>
        <w:t>P</w:t>
      </w:r>
      <w:r w:rsidR="00184AEB" w:rsidRPr="003D02A2">
        <w:rPr>
          <w:rFonts w:ascii="Times New Roman" w:hAnsi="Times New Roman" w:cs="Times New Roman"/>
          <w:sz w:val="20"/>
          <w:szCs w:val="20"/>
          <w:lang w:val="nl-NL"/>
        </w:rPr>
        <w:t xml:space="preserve">., </w:t>
      </w:r>
      <w:r w:rsidRPr="003D02A2">
        <w:rPr>
          <w:rFonts w:ascii="Times New Roman" w:hAnsi="Times New Roman" w:cs="Times New Roman"/>
          <w:sz w:val="20"/>
          <w:szCs w:val="20"/>
          <w:lang w:val="nl-NL"/>
        </w:rPr>
        <w:t>Veelenturf, L</w:t>
      </w:r>
      <w:r w:rsidR="00184AEB" w:rsidRPr="003D02A2">
        <w:rPr>
          <w:rFonts w:ascii="Times New Roman" w:hAnsi="Times New Roman" w:cs="Times New Roman"/>
          <w:sz w:val="20"/>
          <w:szCs w:val="20"/>
          <w:lang w:val="nl-NL"/>
        </w:rPr>
        <w:t xml:space="preserve">.P., </w:t>
      </w:r>
      <w:r w:rsidRPr="003D02A2">
        <w:rPr>
          <w:rFonts w:ascii="Times New Roman" w:hAnsi="Times New Roman" w:cs="Times New Roman"/>
          <w:sz w:val="20"/>
          <w:szCs w:val="20"/>
          <w:lang w:val="nl-NL"/>
        </w:rPr>
        <w:t>Wagenaar, J</w:t>
      </w:r>
      <w:r w:rsidR="00184AEB" w:rsidRPr="003D02A2">
        <w:rPr>
          <w:rFonts w:ascii="Times New Roman" w:hAnsi="Times New Roman" w:cs="Times New Roman"/>
          <w:sz w:val="20"/>
          <w:szCs w:val="20"/>
          <w:lang w:val="nl-NL"/>
        </w:rPr>
        <w:t>.C.</w:t>
      </w:r>
      <w:r w:rsidRPr="003D02A2">
        <w:rPr>
          <w:rFonts w:ascii="Times New Roman" w:hAnsi="Times New Roman" w:cs="Times New Roman"/>
          <w:sz w:val="20"/>
          <w:szCs w:val="20"/>
          <w:lang w:val="nl-NL"/>
        </w:rPr>
        <w:t xml:space="preserve"> </w:t>
      </w:r>
      <w:r w:rsidR="003D02A2" w:rsidRPr="003D02A2">
        <w:rPr>
          <w:rFonts w:ascii="Times New Roman" w:hAnsi="Times New Roman" w:cs="Times New Roman"/>
          <w:sz w:val="20"/>
          <w:szCs w:val="20"/>
          <w:lang w:val="nl-NL"/>
        </w:rPr>
        <w:t xml:space="preserve">(2014). </w:t>
      </w:r>
      <w:proofErr w:type="gramStart"/>
      <w:r w:rsidRPr="006F2558">
        <w:rPr>
          <w:rFonts w:ascii="Times New Roman" w:hAnsi="Times New Roman" w:cs="Times New Roman"/>
          <w:sz w:val="20"/>
          <w:szCs w:val="20"/>
        </w:rPr>
        <w:t>An overview of recovery models and</w:t>
      </w:r>
      <w:r w:rsidR="00717F87" w:rsidRPr="006F2558">
        <w:rPr>
          <w:rFonts w:ascii="Times New Roman" w:hAnsi="Times New Roman" w:cs="Times New Roman"/>
          <w:sz w:val="20"/>
          <w:szCs w:val="20"/>
        </w:rPr>
        <w:t xml:space="preserve"> </w:t>
      </w:r>
      <w:r w:rsidRPr="006F2558">
        <w:rPr>
          <w:rFonts w:ascii="Times New Roman" w:hAnsi="Times New Roman" w:cs="Times New Roman"/>
          <w:sz w:val="20"/>
          <w:szCs w:val="20"/>
        </w:rPr>
        <w:t>algorithms for real-time railway rescheduling</w:t>
      </w:r>
      <w:r w:rsidR="00184AEB" w:rsidRPr="006F2558">
        <w:rPr>
          <w:rFonts w:ascii="Times New Roman" w:hAnsi="Times New Roman" w:cs="Times New Roman"/>
          <w:sz w:val="20"/>
          <w:szCs w:val="20"/>
        </w:rPr>
        <w:t>.</w:t>
      </w:r>
      <w:proofErr w:type="gramEnd"/>
      <w:r w:rsidRPr="006F2558">
        <w:rPr>
          <w:rFonts w:ascii="Times New Roman" w:hAnsi="Times New Roman" w:cs="Times New Roman"/>
          <w:sz w:val="20"/>
          <w:szCs w:val="20"/>
        </w:rPr>
        <w:t xml:space="preserve"> Transportation Research Part B: Methodological, 63, 15-37</w:t>
      </w:r>
      <w:r w:rsidR="00184AEB" w:rsidRPr="006F2558">
        <w:rPr>
          <w:rFonts w:ascii="Times New Roman" w:hAnsi="Times New Roman" w:cs="Times New Roman"/>
          <w:sz w:val="20"/>
          <w:szCs w:val="20"/>
        </w:rPr>
        <w:t>.</w:t>
      </w:r>
    </w:p>
    <w:p w:rsidR="006F2558" w:rsidRDefault="00F10998" w:rsidP="006F2558">
      <w:pPr>
        <w:autoSpaceDE w:val="0"/>
        <w:autoSpaceDN w:val="0"/>
        <w:adjustRightInd w:val="0"/>
        <w:spacing w:after="0" w:line="260" w:lineRule="atLeast"/>
        <w:ind w:left="284" w:hanging="284"/>
        <w:jc w:val="both"/>
        <w:rPr>
          <w:rFonts w:ascii="Times New Roman" w:hAnsi="Times New Roman" w:cs="Times New Roman"/>
          <w:sz w:val="20"/>
          <w:szCs w:val="20"/>
        </w:rPr>
      </w:pPr>
      <w:proofErr w:type="spellStart"/>
      <w:proofErr w:type="gramStart"/>
      <w:r w:rsidRPr="00184AEB">
        <w:rPr>
          <w:rFonts w:ascii="Times New Roman" w:hAnsi="Times New Roman" w:cs="Times New Roman"/>
          <w:sz w:val="20"/>
          <w:szCs w:val="20"/>
        </w:rPr>
        <w:t>Corman</w:t>
      </w:r>
      <w:proofErr w:type="spellEnd"/>
      <w:r w:rsidRPr="00184AEB">
        <w:rPr>
          <w:rFonts w:ascii="Times New Roman" w:hAnsi="Times New Roman" w:cs="Times New Roman"/>
          <w:sz w:val="20"/>
          <w:szCs w:val="20"/>
        </w:rPr>
        <w:t xml:space="preserve">, </w:t>
      </w:r>
      <w:r w:rsidR="006F2558">
        <w:rPr>
          <w:rFonts w:ascii="Times New Roman" w:hAnsi="Times New Roman" w:cs="Times New Roman"/>
          <w:sz w:val="20"/>
          <w:szCs w:val="20"/>
        </w:rPr>
        <w:t xml:space="preserve">F., </w:t>
      </w:r>
      <w:proofErr w:type="spellStart"/>
      <w:r w:rsidRPr="00184AEB">
        <w:rPr>
          <w:rFonts w:ascii="Times New Roman" w:hAnsi="Times New Roman" w:cs="Times New Roman"/>
          <w:sz w:val="20"/>
          <w:szCs w:val="20"/>
        </w:rPr>
        <w:t>D'Ariano</w:t>
      </w:r>
      <w:proofErr w:type="spellEnd"/>
      <w:r w:rsidRPr="00184AEB">
        <w:rPr>
          <w:rFonts w:ascii="Times New Roman" w:hAnsi="Times New Roman" w:cs="Times New Roman"/>
          <w:sz w:val="20"/>
          <w:szCs w:val="20"/>
        </w:rPr>
        <w:t xml:space="preserve">, </w:t>
      </w:r>
      <w:r w:rsidR="00184AEB">
        <w:rPr>
          <w:rFonts w:ascii="Times New Roman" w:hAnsi="Times New Roman" w:cs="Times New Roman"/>
          <w:sz w:val="20"/>
          <w:szCs w:val="20"/>
        </w:rPr>
        <w:t xml:space="preserve">A., </w:t>
      </w:r>
      <w:r w:rsidRPr="00184AEB">
        <w:rPr>
          <w:rFonts w:ascii="Times New Roman" w:hAnsi="Times New Roman" w:cs="Times New Roman"/>
          <w:sz w:val="20"/>
          <w:szCs w:val="20"/>
        </w:rPr>
        <w:t xml:space="preserve">Hansen, </w:t>
      </w:r>
      <w:r w:rsidR="00184AEB">
        <w:rPr>
          <w:rFonts w:ascii="Times New Roman" w:hAnsi="Times New Roman" w:cs="Times New Roman"/>
          <w:sz w:val="20"/>
          <w:szCs w:val="20"/>
        </w:rPr>
        <w:t xml:space="preserve">I.A., </w:t>
      </w:r>
      <w:proofErr w:type="spellStart"/>
      <w:r w:rsidRPr="00184AEB">
        <w:rPr>
          <w:rFonts w:ascii="Times New Roman" w:hAnsi="Times New Roman" w:cs="Times New Roman"/>
          <w:sz w:val="20"/>
          <w:szCs w:val="20"/>
        </w:rPr>
        <w:t>Pacciarelli</w:t>
      </w:r>
      <w:proofErr w:type="spellEnd"/>
      <w:r w:rsidRPr="00184AEB">
        <w:rPr>
          <w:rFonts w:ascii="Times New Roman" w:hAnsi="Times New Roman" w:cs="Times New Roman"/>
          <w:sz w:val="20"/>
          <w:szCs w:val="20"/>
        </w:rPr>
        <w:t xml:space="preserve">, </w:t>
      </w:r>
      <w:r w:rsidR="00184AEB">
        <w:rPr>
          <w:rFonts w:ascii="Times New Roman" w:hAnsi="Times New Roman" w:cs="Times New Roman"/>
          <w:sz w:val="20"/>
          <w:szCs w:val="20"/>
        </w:rPr>
        <w:t>D.,</w:t>
      </w:r>
      <w:r w:rsidR="00EC50F3">
        <w:rPr>
          <w:rFonts w:ascii="Times New Roman" w:hAnsi="Times New Roman" w:cs="Times New Roman"/>
          <w:sz w:val="20"/>
          <w:szCs w:val="20"/>
        </w:rPr>
        <w:t xml:space="preserve"> and M. </w:t>
      </w:r>
      <w:proofErr w:type="spellStart"/>
      <w:r w:rsidR="00EC50F3">
        <w:rPr>
          <w:rFonts w:ascii="Times New Roman" w:hAnsi="Times New Roman" w:cs="Times New Roman"/>
          <w:sz w:val="20"/>
          <w:szCs w:val="20"/>
        </w:rPr>
        <w:t>P</w:t>
      </w:r>
      <w:r w:rsidRPr="00184AEB">
        <w:rPr>
          <w:rFonts w:ascii="Times New Roman" w:hAnsi="Times New Roman" w:cs="Times New Roman"/>
          <w:sz w:val="20"/>
          <w:szCs w:val="20"/>
        </w:rPr>
        <w:t>ranzo</w:t>
      </w:r>
      <w:proofErr w:type="spellEnd"/>
      <w:r w:rsidR="00184AEB">
        <w:rPr>
          <w:rFonts w:ascii="Times New Roman" w:hAnsi="Times New Roman" w:cs="Times New Roman"/>
          <w:sz w:val="20"/>
          <w:szCs w:val="20"/>
        </w:rPr>
        <w:t>, M.</w:t>
      </w:r>
      <w:r w:rsidRPr="00184AEB">
        <w:rPr>
          <w:rFonts w:ascii="Times New Roman" w:hAnsi="Times New Roman" w:cs="Times New Roman"/>
          <w:sz w:val="20"/>
          <w:szCs w:val="20"/>
        </w:rPr>
        <w:t xml:space="preserve"> </w:t>
      </w:r>
      <w:r w:rsidR="003D02A2">
        <w:rPr>
          <w:rFonts w:ascii="Times New Roman" w:hAnsi="Times New Roman" w:cs="Times New Roman"/>
          <w:sz w:val="20"/>
          <w:szCs w:val="20"/>
        </w:rPr>
        <w:t>(2011).</w:t>
      </w:r>
      <w:proofErr w:type="gramEnd"/>
      <w:r w:rsidR="003D02A2">
        <w:rPr>
          <w:rFonts w:ascii="Times New Roman" w:hAnsi="Times New Roman" w:cs="Times New Roman"/>
          <w:sz w:val="20"/>
          <w:szCs w:val="20"/>
        </w:rPr>
        <w:t xml:space="preserve"> </w:t>
      </w:r>
      <w:r w:rsidRPr="00184AEB">
        <w:rPr>
          <w:rFonts w:ascii="Times New Roman" w:hAnsi="Times New Roman" w:cs="Times New Roman"/>
          <w:sz w:val="20"/>
          <w:szCs w:val="20"/>
        </w:rPr>
        <w:t>Dispatching trains during seriously disrupted tra</w:t>
      </w:r>
      <w:r w:rsidR="00717F87" w:rsidRPr="00184AEB">
        <w:rPr>
          <w:rFonts w:ascii="Times New Roman" w:hAnsi="Times New Roman" w:cs="Times New Roman"/>
          <w:sz w:val="20"/>
          <w:szCs w:val="20"/>
        </w:rPr>
        <w:t>ffi</w:t>
      </w:r>
      <w:r w:rsidRPr="00184AEB">
        <w:rPr>
          <w:rFonts w:ascii="Times New Roman" w:hAnsi="Times New Roman" w:cs="Times New Roman"/>
          <w:sz w:val="20"/>
          <w:szCs w:val="20"/>
        </w:rPr>
        <w:t>c situations. Networking,</w:t>
      </w:r>
      <w:r w:rsidR="00717F87" w:rsidRPr="00184AEB">
        <w:rPr>
          <w:rFonts w:ascii="Times New Roman" w:hAnsi="Times New Roman" w:cs="Times New Roman"/>
          <w:sz w:val="20"/>
          <w:szCs w:val="20"/>
        </w:rPr>
        <w:t xml:space="preserve"> </w:t>
      </w:r>
      <w:r w:rsidRPr="00184AEB">
        <w:rPr>
          <w:rFonts w:ascii="Times New Roman" w:hAnsi="Times New Roman" w:cs="Times New Roman"/>
          <w:sz w:val="20"/>
          <w:szCs w:val="20"/>
        </w:rPr>
        <w:t>Sensing and Control (ICNSC), 2011 IEEE International Conference, pages 323-328</w:t>
      </w:r>
      <w:r w:rsidR="00184AEB" w:rsidRPr="00184AEB">
        <w:rPr>
          <w:rFonts w:ascii="Times New Roman" w:hAnsi="Times New Roman" w:cs="Times New Roman"/>
          <w:sz w:val="20"/>
          <w:szCs w:val="20"/>
        </w:rPr>
        <w:t>.</w:t>
      </w:r>
    </w:p>
    <w:p w:rsidR="006F2558" w:rsidRDefault="00184AEB" w:rsidP="006F2558">
      <w:pPr>
        <w:autoSpaceDE w:val="0"/>
        <w:autoSpaceDN w:val="0"/>
        <w:adjustRightInd w:val="0"/>
        <w:spacing w:after="0" w:line="260" w:lineRule="atLeast"/>
        <w:ind w:left="284" w:hanging="284"/>
        <w:jc w:val="both"/>
        <w:rPr>
          <w:rFonts w:ascii="Times New Roman" w:hAnsi="Times New Roman" w:cs="Times New Roman"/>
          <w:sz w:val="20"/>
          <w:szCs w:val="20"/>
        </w:rPr>
      </w:pPr>
      <w:proofErr w:type="spellStart"/>
      <w:proofErr w:type="gramStart"/>
      <w:r w:rsidRPr="00184AEB">
        <w:rPr>
          <w:rFonts w:ascii="Times New Roman" w:hAnsi="Times New Roman" w:cs="Times New Roman"/>
          <w:sz w:val="20"/>
          <w:szCs w:val="20"/>
        </w:rPr>
        <w:t>Corman</w:t>
      </w:r>
      <w:proofErr w:type="spellEnd"/>
      <w:r w:rsidRPr="00184AEB">
        <w:rPr>
          <w:rFonts w:ascii="Times New Roman" w:hAnsi="Times New Roman" w:cs="Times New Roman"/>
          <w:sz w:val="20"/>
          <w:szCs w:val="20"/>
        </w:rPr>
        <w:t xml:space="preserve">, </w:t>
      </w:r>
      <w:r w:rsidR="006F2558">
        <w:rPr>
          <w:rFonts w:ascii="Times New Roman" w:hAnsi="Times New Roman" w:cs="Times New Roman"/>
          <w:sz w:val="20"/>
          <w:szCs w:val="20"/>
        </w:rPr>
        <w:t xml:space="preserve">F., </w:t>
      </w:r>
      <w:proofErr w:type="spellStart"/>
      <w:r w:rsidRPr="00184AEB">
        <w:rPr>
          <w:rFonts w:ascii="Times New Roman" w:hAnsi="Times New Roman" w:cs="Times New Roman"/>
          <w:sz w:val="20"/>
          <w:szCs w:val="20"/>
        </w:rPr>
        <w:t>D'Ariano</w:t>
      </w:r>
      <w:proofErr w:type="spellEnd"/>
      <w:r w:rsidRPr="00184AEB">
        <w:rPr>
          <w:rFonts w:ascii="Times New Roman" w:hAnsi="Times New Roman" w:cs="Times New Roman"/>
          <w:sz w:val="20"/>
          <w:szCs w:val="20"/>
        </w:rPr>
        <w:t xml:space="preserve">, </w:t>
      </w:r>
      <w:r>
        <w:rPr>
          <w:rFonts w:ascii="Times New Roman" w:hAnsi="Times New Roman" w:cs="Times New Roman"/>
          <w:sz w:val="20"/>
          <w:szCs w:val="20"/>
        </w:rPr>
        <w:t xml:space="preserve">A., </w:t>
      </w:r>
      <w:proofErr w:type="spellStart"/>
      <w:r w:rsidRPr="00184AEB">
        <w:rPr>
          <w:rFonts w:ascii="Times New Roman" w:hAnsi="Times New Roman" w:cs="Times New Roman"/>
          <w:sz w:val="20"/>
          <w:szCs w:val="20"/>
        </w:rPr>
        <w:t>Pacciarelli</w:t>
      </w:r>
      <w:proofErr w:type="spellEnd"/>
      <w:r w:rsidRPr="00184AEB">
        <w:rPr>
          <w:rFonts w:ascii="Times New Roman" w:hAnsi="Times New Roman" w:cs="Times New Roman"/>
          <w:sz w:val="20"/>
          <w:szCs w:val="20"/>
        </w:rPr>
        <w:t xml:space="preserve">, </w:t>
      </w:r>
      <w:r>
        <w:rPr>
          <w:rFonts w:ascii="Times New Roman" w:hAnsi="Times New Roman" w:cs="Times New Roman"/>
          <w:sz w:val="20"/>
          <w:szCs w:val="20"/>
        </w:rPr>
        <w:t xml:space="preserve">D., </w:t>
      </w:r>
      <w:r w:rsidRPr="00184AEB">
        <w:rPr>
          <w:rFonts w:ascii="Times New Roman" w:hAnsi="Times New Roman" w:cs="Times New Roman"/>
          <w:sz w:val="20"/>
          <w:szCs w:val="20"/>
        </w:rPr>
        <w:t xml:space="preserve">and </w:t>
      </w:r>
      <w:proofErr w:type="spellStart"/>
      <w:r w:rsidRPr="00184AEB">
        <w:rPr>
          <w:rFonts w:ascii="Times New Roman" w:hAnsi="Times New Roman" w:cs="Times New Roman"/>
          <w:sz w:val="20"/>
          <w:szCs w:val="20"/>
        </w:rPr>
        <w:t>Pranzo</w:t>
      </w:r>
      <w:proofErr w:type="spellEnd"/>
      <w:r>
        <w:rPr>
          <w:rFonts w:ascii="Times New Roman" w:hAnsi="Times New Roman" w:cs="Times New Roman"/>
          <w:sz w:val="20"/>
          <w:szCs w:val="20"/>
        </w:rPr>
        <w:t>, M.</w:t>
      </w:r>
      <w:r w:rsidR="003D02A2">
        <w:rPr>
          <w:rFonts w:ascii="Times New Roman" w:hAnsi="Times New Roman" w:cs="Times New Roman"/>
          <w:sz w:val="20"/>
          <w:szCs w:val="20"/>
        </w:rPr>
        <w:t xml:space="preserve"> (2012).</w:t>
      </w:r>
      <w:proofErr w:type="gramEnd"/>
      <w:r w:rsidR="00F10998" w:rsidRPr="00184AEB">
        <w:rPr>
          <w:rFonts w:ascii="Times New Roman" w:hAnsi="Times New Roman" w:cs="Times New Roman"/>
          <w:sz w:val="20"/>
          <w:szCs w:val="20"/>
        </w:rPr>
        <w:t xml:space="preserve"> Optimal</w:t>
      </w:r>
      <w:r w:rsidR="00717F87" w:rsidRPr="00184AEB">
        <w:rPr>
          <w:rFonts w:ascii="Times New Roman" w:hAnsi="Times New Roman" w:cs="Times New Roman"/>
          <w:sz w:val="20"/>
          <w:szCs w:val="20"/>
        </w:rPr>
        <w:t xml:space="preserve"> </w:t>
      </w:r>
      <w:r w:rsidR="00F10998" w:rsidRPr="00184AEB">
        <w:rPr>
          <w:rFonts w:ascii="Times New Roman" w:hAnsi="Times New Roman" w:cs="Times New Roman"/>
          <w:sz w:val="20"/>
          <w:szCs w:val="20"/>
        </w:rPr>
        <w:t>inter-area coordination of train rescheduling decisions, Transportation Research Part E:</w:t>
      </w:r>
      <w:r w:rsidR="00717F87" w:rsidRPr="00184AEB">
        <w:rPr>
          <w:rFonts w:ascii="Times New Roman" w:hAnsi="Times New Roman" w:cs="Times New Roman"/>
          <w:sz w:val="20"/>
          <w:szCs w:val="20"/>
        </w:rPr>
        <w:t xml:space="preserve"> </w:t>
      </w:r>
      <w:r w:rsidR="00F10998" w:rsidRPr="00184AEB">
        <w:rPr>
          <w:rFonts w:ascii="Times New Roman" w:hAnsi="Times New Roman" w:cs="Times New Roman"/>
          <w:sz w:val="20"/>
          <w:szCs w:val="20"/>
        </w:rPr>
        <w:t>Logistics and Transportation Review, 48(1), 71-88</w:t>
      </w:r>
      <w:r w:rsidR="006F2558">
        <w:rPr>
          <w:rFonts w:ascii="Times New Roman" w:hAnsi="Times New Roman" w:cs="Times New Roman"/>
          <w:sz w:val="20"/>
          <w:szCs w:val="20"/>
        </w:rPr>
        <w:t>.</w:t>
      </w:r>
    </w:p>
    <w:p w:rsidR="006F2558" w:rsidRDefault="00184AEB" w:rsidP="006F2558">
      <w:pPr>
        <w:autoSpaceDE w:val="0"/>
        <w:autoSpaceDN w:val="0"/>
        <w:adjustRightInd w:val="0"/>
        <w:spacing w:after="0" w:line="260" w:lineRule="atLeast"/>
        <w:ind w:left="284" w:hanging="284"/>
        <w:jc w:val="both"/>
        <w:rPr>
          <w:rFonts w:ascii="Times New Roman" w:hAnsi="Times New Roman" w:cs="Times New Roman"/>
          <w:sz w:val="20"/>
          <w:szCs w:val="20"/>
        </w:rPr>
      </w:pPr>
      <w:proofErr w:type="spellStart"/>
      <w:proofErr w:type="gramStart"/>
      <w:r w:rsidRPr="00184AEB">
        <w:rPr>
          <w:rFonts w:ascii="Times New Roman" w:hAnsi="Times New Roman" w:cs="Times New Roman"/>
          <w:sz w:val="20"/>
          <w:szCs w:val="20"/>
        </w:rPr>
        <w:t>D'Ariano</w:t>
      </w:r>
      <w:proofErr w:type="spellEnd"/>
      <w:r w:rsidRPr="00184AEB">
        <w:rPr>
          <w:rFonts w:ascii="Times New Roman" w:hAnsi="Times New Roman" w:cs="Times New Roman"/>
          <w:sz w:val="20"/>
          <w:szCs w:val="20"/>
        </w:rPr>
        <w:t xml:space="preserve">, </w:t>
      </w:r>
      <w:r w:rsidR="006F2558">
        <w:rPr>
          <w:rFonts w:ascii="Times New Roman" w:hAnsi="Times New Roman" w:cs="Times New Roman"/>
          <w:sz w:val="20"/>
          <w:szCs w:val="20"/>
        </w:rPr>
        <w:t xml:space="preserve">A., </w:t>
      </w:r>
      <w:proofErr w:type="spellStart"/>
      <w:r w:rsidRPr="00184AEB">
        <w:rPr>
          <w:rFonts w:ascii="Times New Roman" w:hAnsi="Times New Roman" w:cs="Times New Roman"/>
          <w:sz w:val="20"/>
          <w:szCs w:val="20"/>
        </w:rPr>
        <w:t>Corman</w:t>
      </w:r>
      <w:proofErr w:type="spellEnd"/>
      <w:r w:rsidRPr="00184AEB">
        <w:rPr>
          <w:rFonts w:ascii="Times New Roman" w:hAnsi="Times New Roman" w:cs="Times New Roman"/>
          <w:sz w:val="20"/>
          <w:szCs w:val="20"/>
        </w:rPr>
        <w:t xml:space="preserve">, </w:t>
      </w:r>
      <w:r>
        <w:rPr>
          <w:rFonts w:ascii="Times New Roman" w:hAnsi="Times New Roman" w:cs="Times New Roman"/>
          <w:sz w:val="20"/>
          <w:szCs w:val="20"/>
        </w:rPr>
        <w:t xml:space="preserve">F., </w:t>
      </w:r>
      <w:proofErr w:type="spellStart"/>
      <w:r w:rsidRPr="00184AEB">
        <w:rPr>
          <w:rFonts w:ascii="Times New Roman" w:hAnsi="Times New Roman" w:cs="Times New Roman"/>
          <w:sz w:val="20"/>
          <w:szCs w:val="20"/>
        </w:rPr>
        <w:t>Pacciarelli</w:t>
      </w:r>
      <w:proofErr w:type="spellEnd"/>
      <w:r w:rsidRPr="00184AEB">
        <w:rPr>
          <w:rFonts w:ascii="Times New Roman" w:hAnsi="Times New Roman" w:cs="Times New Roman"/>
          <w:sz w:val="20"/>
          <w:szCs w:val="20"/>
        </w:rPr>
        <w:t xml:space="preserve">, </w:t>
      </w:r>
      <w:r>
        <w:rPr>
          <w:rFonts w:ascii="Times New Roman" w:hAnsi="Times New Roman" w:cs="Times New Roman"/>
          <w:sz w:val="20"/>
          <w:szCs w:val="20"/>
        </w:rPr>
        <w:t xml:space="preserve">D., </w:t>
      </w:r>
      <w:r w:rsidRPr="00184AEB">
        <w:rPr>
          <w:rFonts w:ascii="Times New Roman" w:hAnsi="Times New Roman" w:cs="Times New Roman"/>
          <w:sz w:val="20"/>
          <w:szCs w:val="20"/>
        </w:rPr>
        <w:t xml:space="preserve">and </w:t>
      </w:r>
      <w:proofErr w:type="spellStart"/>
      <w:r w:rsidRPr="00184AEB">
        <w:rPr>
          <w:rFonts w:ascii="Times New Roman" w:hAnsi="Times New Roman" w:cs="Times New Roman"/>
          <w:sz w:val="20"/>
          <w:szCs w:val="20"/>
        </w:rPr>
        <w:t>Pranzo</w:t>
      </w:r>
      <w:proofErr w:type="spellEnd"/>
      <w:r>
        <w:rPr>
          <w:rFonts w:ascii="Times New Roman" w:hAnsi="Times New Roman" w:cs="Times New Roman"/>
          <w:sz w:val="20"/>
          <w:szCs w:val="20"/>
        </w:rPr>
        <w:t>, M.</w:t>
      </w:r>
      <w:r w:rsidR="00F10998" w:rsidRPr="00184AEB">
        <w:rPr>
          <w:rFonts w:ascii="Times New Roman" w:hAnsi="Times New Roman" w:cs="Times New Roman"/>
          <w:sz w:val="20"/>
          <w:szCs w:val="20"/>
        </w:rPr>
        <w:t xml:space="preserve"> </w:t>
      </w:r>
      <w:r w:rsidR="003D02A2">
        <w:rPr>
          <w:rFonts w:ascii="Times New Roman" w:hAnsi="Times New Roman" w:cs="Times New Roman"/>
          <w:sz w:val="20"/>
          <w:szCs w:val="20"/>
        </w:rPr>
        <w:t>(2008).</w:t>
      </w:r>
      <w:proofErr w:type="gramEnd"/>
      <w:r w:rsidR="003D02A2">
        <w:rPr>
          <w:rFonts w:ascii="Times New Roman" w:hAnsi="Times New Roman" w:cs="Times New Roman"/>
          <w:sz w:val="20"/>
          <w:szCs w:val="20"/>
        </w:rPr>
        <w:t xml:space="preserve"> </w:t>
      </w:r>
      <w:r w:rsidR="00F10998" w:rsidRPr="00184AEB">
        <w:rPr>
          <w:rFonts w:ascii="Times New Roman" w:hAnsi="Times New Roman" w:cs="Times New Roman"/>
          <w:sz w:val="20"/>
          <w:szCs w:val="20"/>
        </w:rPr>
        <w:t>Reordering</w:t>
      </w:r>
      <w:r w:rsidR="00717F87" w:rsidRPr="00184AEB">
        <w:rPr>
          <w:rFonts w:ascii="Times New Roman" w:hAnsi="Times New Roman" w:cs="Times New Roman"/>
          <w:sz w:val="20"/>
          <w:szCs w:val="20"/>
        </w:rPr>
        <w:t xml:space="preserve"> </w:t>
      </w:r>
      <w:r w:rsidR="00F10998" w:rsidRPr="00184AEB">
        <w:rPr>
          <w:rFonts w:ascii="Times New Roman" w:hAnsi="Times New Roman" w:cs="Times New Roman"/>
          <w:sz w:val="20"/>
          <w:szCs w:val="20"/>
        </w:rPr>
        <w:t>and local rerouting strategies to manage train tra</w:t>
      </w:r>
      <w:r w:rsidRPr="00184AEB">
        <w:rPr>
          <w:rFonts w:ascii="Times New Roman" w:hAnsi="Times New Roman" w:cs="Times New Roman"/>
          <w:sz w:val="20"/>
          <w:szCs w:val="20"/>
        </w:rPr>
        <w:t>ffi</w:t>
      </w:r>
      <w:r w:rsidR="00F10998" w:rsidRPr="00184AEB">
        <w:rPr>
          <w:rFonts w:ascii="Times New Roman" w:hAnsi="Times New Roman" w:cs="Times New Roman"/>
          <w:sz w:val="20"/>
          <w:szCs w:val="20"/>
        </w:rPr>
        <w:t>c in real time</w:t>
      </w:r>
      <w:r>
        <w:rPr>
          <w:rFonts w:ascii="Times New Roman" w:hAnsi="Times New Roman" w:cs="Times New Roman"/>
          <w:sz w:val="20"/>
          <w:szCs w:val="20"/>
        </w:rPr>
        <w:t>.</w:t>
      </w:r>
      <w:r w:rsidR="00F10998" w:rsidRPr="00184AEB">
        <w:rPr>
          <w:rFonts w:ascii="Times New Roman" w:hAnsi="Times New Roman" w:cs="Times New Roman"/>
          <w:sz w:val="20"/>
          <w:szCs w:val="20"/>
        </w:rPr>
        <w:t xml:space="preserve"> Transportation Science,</w:t>
      </w:r>
      <w:r w:rsidR="00717F87" w:rsidRPr="00184AEB">
        <w:rPr>
          <w:rFonts w:ascii="Times New Roman" w:hAnsi="Times New Roman" w:cs="Times New Roman"/>
          <w:sz w:val="20"/>
          <w:szCs w:val="20"/>
        </w:rPr>
        <w:t xml:space="preserve"> </w:t>
      </w:r>
      <w:r w:rsidR="00F10998" w:rsidRPr="00184AEB">
        <w:rPr>
          <w:rFonts w:ascii="Times New Roman" w:hAnsi="Times New Roman" w:cs="Times New Roman"/>
          <w:sz w:val="20"/>
          <w:szCs w:val="20"/>
        </w:rPr>
        <w:t>42(4), 405-419</w:t>
      </w:r>
      <w:r w:rsidRPr="00184AEB">
        <w:rPr>
          <w:rFonts w:ascii="Times New Roman" w:hAnsi="Times New Roman" w:cs="Times New Roman"/>
          <w:sz w:val="20"/>
          <w:szCs w:val="20"/>
        </w:rPr>
        <w:t>.</w:t>
      </w:r>
    </w:p>
    <w:p w:rsidR="006F2558" w:rsidRDefault="00F10998" w:rsidP="006F2558">
      <w:pPr>
        <w:autoSpaceDE w:val="0"/>
        <w:autoSpaceDN w:val="0"/>
        <w:adjustRightInd w:val="0"/>
        <w:spacing w:after="0" w:line="260" w:lineRule="atLeast"/>
        <w:ind w:left="284" w:hanging="284"/>
        <w:jc w:val="both"/>
        <w:rPr>
          <w:rFonts w:ascii="Times New Roman" w:hAnsi="Times New Roman" w:cs="Times New Roman"/>
          <w:sz w:val="20"/>
          <w:szCs w:val="20"/>
        </w:rPr>
      </w:pPr>
      <w:proofErr w:type="spellStart"/>
      <w:proofErr w:type="gramStart"/>
      <w:r w:rsidRPr="00184AEB">
        <w:rPr>
          <w:rFonts w:ascii="Times New Roman" w:hAnsi="Times New Roman" w:cs="Times New Roman"/>
          <w:sz w:val="20"/>
          <w:szCs w:val="20"/>
        </w:rPr>
        <w:t>Brucker</w:t>
      </w:r>
      <w:proofErr w:type="spellEnd"/>
      <w:r w:rsidRPr="00184AEB">
        <w:rPr>
          <w:rFonts w:ascii="Times New Roman" w:hAnsi="Times New Roman" w:cs="Times New Roman"/>
          <w:sz w:val="20"/>
          <w:szCs w:val="20"/>
        </w:rPr>
        <w:t xml:space="preserve">, </w:t>
      </w:r>
      <w:r w:rsidR="006F2558">
        <w:rPr>
          <w:rFonts w:ascii="Times New Roman" w:hAnsi="Times New Roman" w:cs="Times New Roman"/>
          <w:sz w:val="20"/>
          <w:szCs w:val="20"/>
        </w:rPr>
        <w:t xml:space="preserve">P., </w:t>
      </w:r>
      <w:proofErr w:type="spellStart"/>
      <w:r w:rsidRPr="00184AEB">
        <w:rPr>
          <w:rFonts w:ascii="Times New Roman" w:hAnsi="Times New Roman" w:cs="Times New Roman"/>
          <w:sz w:val="20"/>
          <w:szCs w:val="20"/>
        </w:rPr>
        <w:t>Heitmann</w:t>
      </w:r>
      <w:proofErr w:type="spellEnd"/>
      <w:r w:rsidR="00184AEB">
        <w:rPr>
          <w:rFonts w:ascii="Times New Roman" w:hAnsi="Times New Roman" w:cs="Times New Roman"/>
          <w:sz w:val="20"/>
          <w:szCs w:val="20"/>
        </w:rPr>
        <w:t xml:space="preserve">, S., </w:t>
      </w:r>
      <w:r w:rsidRPr="00184AEB">
        <w:rPr>
          <w:rFonts w:ascii="Times New Roman" w:hAnsi="Times New Roman" w:cs="Times New Roman"/>
          <w:sz w:val="20"/>
          <w:szCs w:val="20"/>
        </w:rPr>
        <w:t xml:space="preserve">and </w:t>
      </w:r>
      <w:proofErr w:type="spellStart"/>
      <w:r w:rsidRPr="00184AEB">
        <w:rPr>
          <w:rFonts w:ascii="Times New Roman" w:hAnsi="Times New Roman" w:cs="Times New Roman"/>
          <w:sz w:val="20"/>
          <w:szCs w:val="20"/>
        </w:rPr>
        <w:t>Knust</w:t>
      </w:r>
      <w:proofErr w:type="spellEnd"/>
      <w:r w:rsidRPr="00184AEB">
        <w:rPr>
          <w:rFonts w:ascii="Times New Roman" w:hAnsi="Times New Roman" w:cs="Times New Roman"/>
          <w:sz w:val="20"/>
          <w:szCs w:val="20"/>
        </w:rPr>
        <w:t xml:space="preserve">, </w:t>
      </w:r>
      <w:r w:rsidR="00184AEB">
        <w:rPr>
          <w:rFonts w:ascii="Times New Roman" w:hAnsi="Times New Roman" w:cs="Times New Roman"/>
          <w:sz w:val="20"/>
          <w:szCs w:val="20"/>
        </w:rPr>
        <w:t xml:space="preserve">S. </w:t>
      </w:r>
      <w:r w:rsidR="003D02A2">
        <w:rPr>
          <w:rFonts w:ascii="Times New Roman" w:hAnsi="Times New Roman" w:cs="Times New Roman"/>
          <w:sz w:val="20"/>
          <w:szCs w:val="20"/>
        </w:rPr>
        <w:t>(2002).</w:t>
      </w:r>
      <w:proofErr w:type="gramEnd"/>
      <w:r w:rsidR="003D02A2">
        <w:rPr>
          <w:rFonts w:ascii="Times New Roman" w:hAnsi="Times New Roman" w:cs="Times New Roman"/>
          <w:sz w:val="20"/>
          <w:szCs w:val="20"/>
        </w:rPr>
        <w:t xml:space="preserve"> </w:t>
      </w:r>
      <w:proofErr w:type="gramStart"/>
      <w:r w:rsidRPr="00184AEB">
        <w:rPr>
          <w:rFonts w:ascii="Times New Roman" w:hAnsi="Times New Roman" w:cs="Times New Roman"/>
          <w:sz w:val="20"/>
          <w:szCs w:val="20"/>
        </w:rPr>
        <w:t>Scheduling railway tra</w:t>
      </w:r>
      <w:r w:rsidR="00717F87" w:rsidRPr="00184AEB">
        <w:rPr>
          <w:rFonts w:ascii="Times New Roman" w:hAnsi="Times New Roman" w:cs="Times New Roman"/>
          <w:sz w:val="20"/>
          <w:szCs w:val="20"/>
        </w:rPr>
        <w:t>ffi</w:t>
      </w:r>
      <w:r w:rsidRPr="00184AEB">
        <w:rPr>
          <w:rFonts w:ascii="Times New Roman" w:hAnsi="Times New Roman" w:cs="Times New Roman"/>
          <w:sz w:val="20"/>
          <w:szCs w:val="20"/>
        </w:rPr>
        <w:t>c at a construction site</w:t>
      </w:r>
      <w:r w:rsidR="00184AEB">
        <w:rPr>
          <w:rFonts w:ascii="Times New Roman" w:hAnsi="Times New Roman" w:cs="Times New Roman"/>
          <w:sz w:val="20"/>
          <w:szCs w:val="20"/>
        </w:rPr>
        <w:t>.</w:t>
      </w:r>
      <w:proofErr w:type="gramEnd"/>
      <w:r w:rsidRPr="00184AEB">
        <w:rPr>
          <w:rFonts w:ascii="Times New Roman" w:hAnsi="Times New Roman" w:cs="Times New Roman"/>
          <w:sz w:val="20"/>
          <w:szCs w:val="20"/>
        </w:rPr>
        <w:t xml:space="preserve"> </w:t>
      </w:r>
      <w:proofErr w:type="gramStart"/>
      <w:r w:rsidRPr="00184AEB">
        <w:rPr>
          <w:rFonts w:ascii="Times New Roman" w:hAnsi="Times New Roman" w:cs="Times New Roman"/>
          <w:sz w:val="20"/>
          <w:szCs w:val="20"/>
        </w:rPr>
        <w:t>OR Spectrum, 24, 19-30</w:t>
      </w:r>
      <w:r w:rsidR="00184AEB" w:rsidRPr="00184AEB">
        <w:rPr>
          <w:rFonts w:ascii="Times New Roman" w:hAnsi="Times New Roman" w:cs="Times New Roman"/>
          <w:sz w:val="20"/>
          <w:szCs w:val="20"/>
        </w:rPr>
        <w:t>.</w:t>
      </w:r>
      <w:proofErr w:type="gramEnd"/>
    </w:p>
    <w:p w:rsidR="006F2558" w:rsidRDefault="00F10998" w:rsidP="006F2558">
      <w:pPr>
        <w:autoSpaceDE w:val="0"/>
        <w:autoSpaceDN w:val="0"/>
        <w:adjustRightInd w:val="0"/>
        <w:spacing w:after="0" w:line="260" w:lineRule="atLeast"/>
        <w:ind w:left="284" w:hanging="284"/>
        <w:jc w:val="both"/>
        <w:rPr>
          <w:rFonts w:ascii="Times New Roman" w:hAnsi="Times New Roman" w:cs="Times New Roman"/>
          <w:sz w:val="20"/>
          <w:szCs w:val="20"/>
        </w:rPr>
      </w:pPr>
      <w:proofErr w:type="gramStart"/>
      <w:r w:rsidRPr="00184AEB">
        <w:rPr>
          <w:rFonts w:ascii="Times New Roman" w:hAnsi="Times New Roman" w:cs="Times New Roman"/>
          <w:sz w:val="20"/>
          <w:szCs w:val="20"/>
        </w:rPr>
        <w:t>Louwerse</w:t>
      </w:r>
      <w:r w:rsidR="006F2558">
        <w:rPr>
          <w:rFonts w:ascii="Times New Roman" w:hAnsi="Times New Roman" w:cs="Times New Roman"/>
          <w:sz w:val="20"/>
          <w:szCs w:val="20"/>
        </w:rPr>
        <w:t>,</w:t>
      </w:r>
      <w:r w:rsidR="00184AEB">
        <w:rPr>
          <w:rFonts w:ascii="Times New Roman" w:hAnsi="Times New Roman" w:cs="Times New Roman"/>
          <w:sz w:val="20"/>
          <w:szCs w:val="20"/>
        </w:rPr>
        <w:t xml:space="preserve"> </w:t>
      </w:r>
      <w:r w:rsidR="006F2558">
        <w:rPr>
          <w:rFonts w:ascii="Times New Roman" w:hAnsi="Times New Roman" w:cs="Times New Roman"/>
          <w:sz w:val="20"/>
          <w:szCs w:val="20"/>
        </w:rPr>
        <w:t xml:space="preserve">I. </w:t>
      </w:r>
      <w:r w:rsidR="00184AEB">
        <w:rPr>
          <w:rFonts w:ascii="Times New Roman" w:hAnsi="Times New Roman" w:cs="Times New Roman"/>
          <w:sz w:val="20"/>
          <w:szCs w:val="20"/>
        </w:rPr>
        <w:t xml:space="preserve">and </w:t>
      </w:r>
      <w:r w:rsidRPr="00184AEB">
        <w:rPr>
          <w:rFonts w:ascii="Times New Roman" w:hAnsi="Times New Roman" w:cs="Times New Roman"/>
          <w:sz w:val="20"/>
          <w:szCs w:val="20"/>
        </w:rPr>
        <w:t>Huisman, D</w:t>
      </w:r>
      <w:r w:rsidR="00184AEB">
        <w:rPr>
          <w:rFonts w:ascii="Times New Roman" w:hAnsi="Times New Roman" w:cs="Times New Roman"/>
          <w:sz w:val="20"/>
          <w:szCs w:val="20"/>
        </w:rPr>
        <w:t>.</w:t>
      </w:r>
      <w:r w:rsidRPr="00184AEB">
        <w:rPr>
          <w:rFonts w:ascii="Times New Roman" w:hAnsi="Times New Roman" w:cs="Times New Roman"/>
          <w:sz w:val="20"/>
          <w:szCs w:val="20"/>
        </w:rPr>
        <w:t xml:space="preserve"> </w:t>
      </w:r>
      <w:r w:rsidR="003D02A2">
        <w:rPr>
          <w:rFonts w:ascii="Times New Roman" w:hAnsi="Times New Roman" w:cs="Times New Roman"/>
          <w:sz w:val="20"/>
          <w:szCs w:val="20"/>
        </w:rPr>
        <w:t>(2014).</w:t>
      </w:r>
      <w:proofErr w:type="gramEnd"/>
      <w:r w:rsidR="003D02A2">
        <w:rPr>
          <w:rFonts w:ascii="Times New Roman" w:hAnsi="Times New Roman" w:cs="Times New Roman"/>
          <w:sz w:val="20"/>
          <w:szCs w:val="20"/>
        </w:rPr>
        <w:t xml:space="preserve"> </w:t>
      </w:r>
      <w:proofErr w:type="gramStart"/>
      <w:r w:rsidRPr="00184AEB">
        <w:rPr>
          <w:rFonts w:ascii="Times New Roman" w:hAnsi="Times New Roman" w:cs="Times New Roman"/>
          <w:sz w:val="20"/>
          <w:szCs w:val="20"/>
        </w:rPr>
        <w:t>Adjusting a railway timetable in case of partial or</w:t>
      </w:r>
      <w:r w:rsidR="00717F87" w:rsidRPr="00184AEB">
        <w:rPr>
          <w:rFonts w:ascii="Times New Roman" w:hAnsi="Times New Roman" w:cs="Times New Roman"/>
          <w:sz w:val="20"/>
          <w:szCs w:val="20"/>
        </w:rPr>
        <w:t xml:space="preserve"> </w:t>
      </w:r>
      <w:r w:rsidRPr="00184AEB">
        <w:rPr>
          <w:rFonts w:ascii="Times New Roman" w:hAnsi="Times New Roman" w:cs="Times New Roman"/>
          <w:sz w:val="20"/>
          <w:szCs w:val="20"/>
        </w:rPr>
        <w:t>complete blockades</w:t>
      </w:r>
      <w:r w:rsidR="00184AEB">
        <w:rPr>
          <w:rFonts w:ascii="Times New Roman" w:hAnsi="Times New Roman" w:cs="Times New Roman"/>
          <w:sz w:val="20"/>
          <w:szCs w:val="20"/>
        </w:rPr>
        <w:t>.</w:t>
      </w:r>
      <w:proofErr w:type="gramEnd"/>
      <w:r w:rsidRPr="00184AEB">
        <w:rPr>
          <w:rFonts w:ascii="Times New Roman" w:hAnsi="Times New Roman" w:cs="Times New Roman"/>
          <w:sz w:val="20"/>
          <w:szCs w:val="20"/>
        </w:rPr>
        <w:t xml:space="preserve"> European Journal of Operational Research, 235 (3), 583</w:t>
      </w:r>
      <w:r w:rsidR="00184AEB" w:rsidRPr="00184AEB">
        <w:rPr>
          <w:rFonts w:ascii="Times New Roman" w:hAnsi="Times New Roman" w:cs="Times New Roman"/>
          <w:sz w:val="20"/>
          <w:szCs w:val="20"/>
        </w:rPr>
        <w:t>-</w:t>
      </w:r>
      <w:r w:rsidRPr="00184AEB">
        <w:rPr>
          <w:rFonts w:ascii="Times New Roman" w:hAnsi="Times New Roman" w:cs="Times New Roman"/>
          <w:sz w:val="20"/>
          <w:szCs w:val="20"/>
        </w:rPr>
        <w:t>593</w:t>
      </w:r>
      <w:r w:rsidR="00184AEB" w:rsidRPr="00184AEB">
        <w:rPr>
          <w:rFonts w:ascii="Times New Roman" w:hAnsi="Times New Roman" w:cs="Times New Roman"/>
          <w:sz w:val="20"/>
          <w:szCs w:val="20"/>
        </w:rPr>
        <w:t>.</w:t>
      </w:r>
    </w:p>
    <w:p w:rsidR="006F2558" w:rsidRDefault="00184AEB" w:rsidP="006F2558">
      <w:pPr>
        <w:autoSpaceDE w:val="0"/>
        <w:autoSpaceDN w:val="0"/>
        <w:adjustRightInd w:val="0"/>
        <w:spacing w:after="0" w:line="260" w:lineRule="atLeast"/>
        <w:ind w:left="284" w:hanging="284"/>
        <w:jc w:val="both"/>
        <w:rPr>
          <w:rFonts w:ascii="Times New Roman" w:hAnsi="Times New Roman" w:cs="Times New Roman"/>
          <w:sz w:val="20"/>
          <w:szCs w:val="20"/>
        </w:rPr>
      </w:pPr>
      <w:proofErr w:type="gramStart"/>
      <w:r w:rsidRPr="00184AEB">
        <w:rPr>
          <w:rFonts w:ascii="Times New Roman" w:hAnsi="Times New Roman" w:cs="Times New Roman"/>
          <w:sz w:val="20"/>
          <w:szCs w:val="20"/>
        </w:rPr>
        <w:t xml:space="preserve">Veelenturf, L.P., </w:t>
      </w:r>
      <w:proofErr w:type="spellStart"/>
      <w:r w:rsidRPr="00184AEB">
        <w:rPr>
          <w:rFonts w:ascii="Times New Roman" w:hAnsi="Times New Roman" w:cs="Times New Roman"/>
          <w:sz w:val="20"/>
          <w:szCs w:val="20"/>
        </w:rPr>
        <w:t>Cacchiani</w:t>
      </w:r>
      <w:proofErr w:type="spellEnd"/>
      <w:r w:rsidRPr="00184AEB">
        <w:rPr>
          <w:rFonts w:ascii="Times New Roman" w:hAnsi="Times New Roman" w:cs="Times New Roman"/>
          <w:sz w:val="20"/>
          <w:szCs w:val="20"/>
        </w:rPr>
        <w:t xml:space="preserve">, </w:t>
      </w:r>
      <w:r>
        <w:rPr>
          <w:rFonts w:ascii="Times New Roman" w:hAnsi="Times New Roman" w:cs="Times New Roman"/>
          <w:sz w:val="20"/>
          <w:szCs w:val="20"/>
        </w:rPr>
        <w:t xml:space="preserve">V., </w:t>
      </w:r>
      <w:r w:rsidRPr="00184AEB">
        <w:rPr>
          <w:rFonts w:ascii="Times New Roman" w:hAnsi="Times New Roman" w:cs="Times New Roman"/>
          <w:sz w:val="20"/>
          <w:szCs w:val="20"/>
        </w:rPr>
        <w:t xml:space="preserve">Kidd, M., Kroon, L.G., </w:t>
      </w:r>
      <w:proofErr w:type="spellStart"/>
      <w:r w:rsidRPr="00184AEB">
        <w:rPr>
          <w:rFonts w:ascii="Times New Roman" w:hAnsi="Times New Roman" w:cs="Times New Roman"/>
          <w:sz w:val="20"/>
          <w:szCs w:val="20"/>
        </w:rPr>
        <w:t>Toth</w:t>
      </w:r>
      <w:proofErr w:type="spellEnd"/>
      <w:r w:rsidRPr="00184AEB">
        <w:rPr>
          <w:rFonts w:ascii="Times New Roman" w:hAnsi="Times New Roman" w:cs="Times New Roman"/>
          <w:sz w:val="20"/>
          <w:szCs w:val="20"/>
        </w:rPr>
        <w:t>, P., and Wagenaar, J.</w:t>
      </w:r>
      <w:r>
        <w:rPr>
          <w:rFonts w:ascii="Times New Roman" w:hAnsi="Times New Roman" w:cs="Times New Roman"/>
          <w:sz w:val="20"/>
          <w:szCs w:val="20"/>
        </w:rPr>
        <w:t>C.</w:t>
      </w:r>
      <w:r w:rsidRPr="00184AEB">
        <w:rPr>
          <w:rFonts w:ascii="Times New Roman" w:hAnsi="Times New Roman" w:cs="Times New Roman"/>
          <w:sz w:val="20"/>
          <w:szCs w:val="20"/>
        </w:rPr>
        <w:t xml:space="preserve"> </w:t>
      </w:r>
      <w:r w:rsidR="003D02A2">
        <w:rPr>
          <w:rFonts w:ascii="Times New Roman" w:hAnsi="Times New Roman" w:cs="Times New Roman"/>
          <w:sz w:val="20"/>
          <w:szCs w:val="20"/>
        </w:rPr>
        <w:t>(2014).</w:t>
      </w:r>
      <w:proofErr w:type="gramEnd"/>
      <w:r w:rsidR="003D02A2">
        <w:rPr>
          <w:rFonts w:ascii="Times New Roman" w:hAnsi="Times New Roman" w:cs="Times New Roman"/>
          <w:sz w:val="20"/>
          <w:szCs w:val="20"/>
        </w:rPr>
        <w:t xml:space="preserve"> </w:t>
      </w:r>
      <w:proofErr w:type="gramStart"/>
      <w:r w:rsidR="00F10998" w:rsidRPr="00184AEB">
        <w:rPr>
          <w:rFonts w:ascii="Times New Roman" w:hAnsi="Times New Roman" w:cs="Times New Roman"/>
          <w:sz w:val="20"/>
          <w:szCs w:val="20"/>
        </w:rPr>
        <w:t>A railway timetable rescheduling approach for handling large scale</w:t>
      </w:r>
      <w:r w:rsidR="00717F87" w:rsidRPr="00184AEB">
        <w:rPr>
          <w:rFonts w:ascii="Times New Roman" w:hAnsi="Times New Roman" w:cs="Times New Roman"/>
          <w:sz w:val="20"/>
          <w:szCs w:val="20"/>
        </w:rPr>
        <w:t xml:space="preserve"> </w:t>
      </w:r>
      <w:r w:rsidR="00F10998" w:rsidRPr="00184AEB">
        <w:rPr>
          <w:rFonts w:ascii="Times New Roman" w:hAnsi="Times New Roman" w:cs="Times New Roman"/>
          <w:sz w:val="20"/>
          <w:szCs w:val="20"/>
        </w:rPr>
        <w:t>disruptions</w:t>
      </w:r>
      <w:r>
        <w:rPr>
          <w:rFonts w:ascii="Times New Roman" w:hAnsi="Times New Roman" w:cs="Times New Roman"/>
          <w:sz w:val="20"/>
          <w:szCs w:val="20"/>
        </w:rPr>
        <w:t>.</w:t>
      </w:r>
      <w:proofErr w:type="gramEnd"/>
      <w:r w:rsidR="00F10998" w:rsidRPr="00184AEB">
        <w:rPr>
          <w:rFonts w:ascii="Times New Roman" w:hAnsi="Times New Roman" w:cs="Times New Roman"/>
          <w:sz w:val="20"/>
          <w:szCs w:val="20"/>
        </w:rPr>
        <w:t xml:space="preserve"> </w:t>
      </w:r>
      <w:proofErr w:type="gramStart"/>
      <w:r w:rsidR="00F10998" w:rsidRPr="00184AEB">
        <w:rPr>
          <w:rFonts w:ascii="Times New Roman" w:hAnsi="Times New Roman" w:cs="Times New Roman"/>
          <w:sz w:val="20"/>
          <w:szCs w:val="20"/>
        </w:rPr>
        <w:t>Erasmus Research Institute in Management (ERIM), ERS-014-010-LIS,</w:t>
      </w:r>
      <w:r w:rsidR="00717F87" w:rsidRPr="00184AEB">
        <w:rPr>
          <w:rFonts w:ascii="Times New Roman" w:hAnsi="Times New Roman" w:cs="Times New Roman"/>
          <w:sz w:val="20"/>
          <w:szCs w:val="20"/>
        </w:rPr>
        <w:t xml:space="preserve"> </w:t>
      </w:r>
      <w:r w:rsidR="00F10998" w:rsidRPr="00184AEB">
        <w:rPr>
          <w:rFonts w:ascii="Times New Roman" w:hAnsi="Times New Roman" w:cs="Times New Roman"/>
          <w:sz w:val="20"/>
          <w:szCs w:val="20"/>
        </w:rPr>
        <w:t>http://hdl.handle.net/1765/51678</w:t>
      </w:r>
      <w:r w:rsidRPr="00184AEB">
        <w:rPr>
          <w:rFonts w:ascii="Times New Roman" w:hAnsi="Times New Roman" w:cs="Times New Roman"/>
          <w:sz w:val="20"/>
          <w:szCs w:val="20"/>
        </w:rPr>
        <w:t>.</w:t>
      </w:r>
      <w:proofErr w:type="gramEnd"/>
    </w:p>
    <w:p w:rsidR="006F2558" w:rsidRDefault="00F10998" w:rsidP="006F2558">
      <w:pPr>
        <w:autoSpaceDE w:val="0"/>
        <w:autoSpaceDN w:val="0"/>
        <w:adjustRightInd w:val="0"/>
        <w:spacing w:after="0" w:line="260" w:lineRule="atLeast"/>
        <w:ind w:left="284" w:hanging="284"/>
        <w:jc w:val="both"/>
        <w:rPr>
          <w:rFonts w:ascii="Times New Roman" w:hAnsi="Times New Roman" w:cs="Times New Roman"/>
          <w:sz w:val="20"/>
          <w:szCs w:val="20"/>
        </w:rPr>
      </w:pPr>
      <w:r w:rsidRPr="003D02A2">
        <w:rPr>
          <w:rFonts w:ascii="Times New Roman" w:hAnsi="Times New Roman" w:cs="Times New Roman"/>
          <w:sz w:val="20"/>
          <w:szCs w:val="20"/>
          <w:lang w:val="nl-NL"/>
        </w:rPr>
        <w:lastRenderedPageBreak/>
        <w:t>Zhan</w:t>
      </w:r>
      <w:r w:rsidR="00184AEB" w:rsidRPr="003D02A2">
        <w:rPr>
          <w:rFonts w:ascii="Times New Roman" w:hAnsi="Times New Roman" w:cs="Times New Roman"/>
          <w:sz w:val="20"/>
          <w:szCs w:val="20"/>
          <w:lang w:val="nl-NL"/>
        </w:rPr>
        <w:t>,</w:t>
      </w:r>
      <w:r w:rsidRPr="003D02A2">
        <w:rPr>
          <w:rFonts w:ascii="Times New Roman" w:hAnsi="Times New Roman" w:cs="Times New Roman"/>
          <w:sz w:val="20"/>
          <w:szCs w:val="20"/>
          <w:lang w:val="nl-NL"/>
        </w:rPr>
        <w:t xml:space="preserve"> </w:t>
      </w:r>
      <w:r w:rsidR="006F2558" w:rsidRPr="003D02A2">
        <w:rPr>
          <w:rFonts w:ascii="Times New Roman" w:hAnsi="Times New Roman" w:cs="Times New Roman"/>
          <w:sz w:val="20"/>
          <w:szCs w:val="20"/>
          <w:lang w:val="nl-NL"/>
        </w:rPr>
        <w:t xml:space="preserve">S., </w:t>
      </w:r>
      <w:r w:rsidR="00184AEB" w:rsidRPr="003D02A2">
        <w:rPr>
          <w:rFonts w:ascii="Times New Roman" w:hAnsi="Times New Roman" w:cs="Times New Roman"/>
          <w:sz w:val="20"/>
          <w:szCs w:val="20"/>
          <w:lang w:val="nl-NL"/>
        </w:rPr>
        <w:t>K</w:t>
      </w:r>
      <w:r w:rsidRPr="003D02A2">
        <w:rPr>
          <w:rFonts w:ascii="Times New Roman" w:hAnsi="Times New Roman" w:cs="Times New Roman"/>
          <w:sz w:val="20"/>
          <w:szCs w:val="20"/>
          <w:lang w:val="nl-NL"/>
        </w:rPr>
        <w:t>roon</w:t>
      </w:r>
      <w:r w:rsidR="00184AEB" w:rsidRPr="003D02A2">
        <w:rPr>
          <w:rFonts w:ascii="Times New Roman" w:hAnsi="Times New Roman" w:cs="Times New Roman"/>
          <w:sz w:val="20"/>
          <w:szCs w:val="20"/>
          <w:lang w:val="nl-NL"/>
        </w:rPr>
        <w:t xml:space="preserve">, L.G., </w:t>
      </w:r>
      <w:r w:rsidRPr="003D02A2">
        <w:rPr>
          <w:rFonts w:ascii="Times New Roman" w:hAnsi="Times New Roman" w:cs="Times New Roman"/>
          <w:sz w:val="20"/>
          <w:szCs w:val="20"/>
          <w:lang w:val="nl-NL"/>
        </w:rPr>
        <w:t>Veelenturf</w:t>
      </w:r>
      <w:r w:rsidR="00184AEB" w:rsidRPr="003D02A2">
        <w:rPr>
          <w:rFonts w:ascii="Times New Roman" w:hAnsi="Times New Roman" w:cs="Times New Roman"/>
          <w:sz w:val="20"/>
          <w:szCs w:val="20"/>
          <w:lang w:val="nl-NL"/>
        </w:rPr>
        <w:t xml:space="preserve">, L.P., </w:t>
      </w:r>
      <w:proofErr w:type="spellStart"/>
      <w:r w:rsidRPr="003D02A2">
        <w:rPr>
          <w:rFonts w:ascii="Times New Roman" w:hAnsi="Times New Roman" w:cs="Times New Roman"/>
          <w:sz w:val="20"/>
          <w:szCs w:val="20"/>
          <w:lang w:val="nl-NL"/>
        </w:rPr>
        <w:t>and</w:t>
      </w:r>
      <w:proofErr w:type="spellEnd"/>
      <w:r w:rsidRPr="003D02A2">
        <w:rPr>
          <w:rFonts w:ascii="Times New Roman" w:hAnsi="Times New Roman" w:cs="Times New Roman"/>
          <w:sz w:val="20"/>
          <w:szCs w:val="20"/>
          <w:lang w:val="nl-NL"/>
        </w:rPr>
        <w:t xml:space="preserve"> Wagenaar, </w:t>
      </w:r>
      <w:r w:rsidR="00184AEB" w:rsidRPr="003D02A2">
        <w:rPr>
          <w:rFonts w:ascii="Times New Roman" w:hAnsi="Times New Roman" w:cs="Times New Roman"/>
          <w:sz w:val="20"/>
          <w:szCs w:val="20"/>
          <w:lang w:val="nl-NL"/>
        </w:rPr>
        <w:t xml:space="preserve">J.C. </w:t>
      </w:r>
      <w:r w:rsidR="003D02A2" w:rsidRPr="003D02A2">
        <w:rPr>
          <w:rFonts w:ascii="Times New Roman" w:hAnsi="Times New Roman" w:cs="Times New Roman"/>
          <w:sz w:val="20"/>
          <w:szCs w:val="20"/>
          <w:lang w:val="nl-NL"/>
        </w:rPr>
        <w:t xml:space="preserve">(2014). </w:t>
      </w:r>
      <w:r w:rsidRPr="00184AEB">
        <w:rPr>
          <w:rFonts w:ascii="Times New Roman" w:hAnsi="Times New Roman" w:cs="Times New Roman"/>
          <w:sz w:val="20"/>
          <w:szCs w:val="20"/>
        </w:rPr>
        <w:t xml:space="preserve">Real-time High-Speed Train </w:t>
      </w:r>
      <w:r w:rsidR="00B03F52">
        <w:rPr>
          <w:rFonts w:ascii="Times New Roman" w:hAnsi="Times New Roman" w:cs="Times New Roman"/>
          <w:sz w:val="20"/>
          <w:szCs w:val="20"/>
        </w:rPr>
        <w:t>r</w:t>
      </w:r>
      <w:r w:rsidRPr="00184AEB">
        <w:rPr>
          <w:rFonts w:ascii="Times New Roman" w:hAnsi="Times New Roman" w:cs="Times New Roman"/>
          <w:sz w:val="20"/>
          <w:szCs w:val="20"/>
        </w:rPr>
        <w:t xml:space="preserve">escheduling in </w:t>
      </w:r>
      <w:r w:rsidR="00B03F52">
        <w:rPr>
          <w:rFonts w:ascii="Times New Roman" w:hAnsi="Times New Roman" w:cs="Times New Roman"/>
          <w:sz w:val="20"/>
          <w:szCs w:val="20"/>
        </w:rPr>
        <w:t>c</w:t>
      </w:r>
      <w:r w:rsidRPr="00184AEB">
        <w:rPr>
          <w:rFonts w:ascii="Times New Roman" w:hAnsi="Times New Roman" w:cs="Times New Roman"/>
          <w:sz w:val="20"/>
          <w:szCs w:val="20"/>
        </w:rPr>
        <w:t xml:space="preserve">ase of </w:t>
      </w:r>
      <w:r w:rsidR="00B03F52">
        <w:rPr>
          <w:rFonts w:ascii="Times New Roman" w:hAnsi="Times New Roman" w:cs="Times New Roman"/>
          <w:sz w:val="20"/>
          <w:szCs w:val="20"/>
        </w:rPr>
        <w:t>a</w:t>
      </w:r>
      <w:r w:rsidRPr="00184AEB">
        <w:rPr>
          <w:rFonts w:ascii="Times New Roman" w:hAnsi="Times New Roman" w:cs="Times New Roman"/>
          <w:sz w:val="20"/>
          <w:szCs w:val="20"/>
        </w:rPr>
        <w:t xml:space="preserve"> </w:t>
      </w:r>
      <w:r w:rsidR="00B03F52">
        <w:rPr>
          <w:rFonts w:ascii="Times New Roman" w:hAnsi="Times New Roman" w:cs="Times New Roman"/>
          <w:sz w:val="20"/>
          <w:szCs w:val="20"/>
        </w:rPr>
        <w:t>c</w:t>
      </w:r>
      <w:r w:rsidRPr="00184AEB">
        <w:rPr>
          <w:rFonts w:ascii="Times New Roman" w:hAnsi="Times New Roman" w:cs="Times New Roman"/>
          <w:sz w:val="20"/>
          <w:szCs w:val="20"/>
        </w:rPr>
        <w:t xml:space="preserve">omplete </w:t>
      </w:r>
      <w:r w:rsidR="00B03F52">
        <w:rPr>
          <w:rFonts w:ascii="Times New Roman" w:hAnsi="Times New Roman" w:cs="Times New Roman"/>
          <w:sz w:val="20"/>
          <w:szCs w:val="20"/>
        </w:rPr>
        <w:t>b</w:t>
      </w:r>
      <w:r w:rsidRPr="00184AEB">
        <w:rPr>
          <w:rFonts w:ascii="Times New Roman" w:hAnsi="Times New Roman" w:cs="Times New Roman"/>
          <w:sz w:val="20"/>
          <w:szCs w:val="20"/>
        </w:rPr>
        <w:t>lockage</w:t>
      </w:r>
      <w:r w:rsidR="00184AEB">
        <w:rPr>
          <w:rFonts w:ascii="Times New Roman" w:hAnsi="Times New Roman" w:cs="Times New Roman"/>
          <w:sz w:val="20"/>
          <w:szCs w:val="20"/>
        </w:rPr>
        <w:t>.</w:t>
      </w:r>
      <w:r w:rsidRPr="00184AEB">
        <w:rPr>
          <w:rFonts w:ascii="Times New Roman" w:hAnsi="Times New Roman" w:cs="Times New Roman"/>
          <w:sz w:val="20"/>
          <w:szCs w:val="20"/>
        </w:rPr>
        <w:t xml:space="preserve"> Transportation</w:t>
      </w:r>
      <w:r w:rsidR="00717F87" w:rsidRPr="00184AEB">
        <w:rPr>
          <w:rFonts w:ascii="Times New Roman" w:hAnsi="Times New Roman" w:cs="Times New Roman"/>
          <w:sz w:val="20"/>
          <w:szCs w:val="20"/>
        </w:rPr>
        <w:t xml:space="preserve"> </w:t>
      </w:r>
      <w:r w:rsidRPr="00184AEB">
        <w:rPr>
          <w:rFonts w:ascii="Times New Roman" w:hAnsi="Times New Roman" w:cs="Times New Roman"/>
          <w:sz w:val="20"/>
          <w:szCs w:val="20"/>
        </w:rPr>
        <w:t>Research Part B: Me</w:t>
      </w:r>
      <w:r w:rsidR="003D02A2">
        <w:rPr>
          <w:rFonts w:ascii="Times New Roman" w:hAnsi="Times New Roman" w:cs="Times New Roman"/>
          <w:sz w:val="20"/>
          <w:szCs w:val="20"/>
        </w:rPr>
        <w:t>thodological, under review</w:t>
      </w:r>
      <w:r w:rsidR="00184AEB" w:rsidRPr="00184AEB">
        <w:rPr>
          <w:rFonts w:ascii="Times New Roman" w:hAnsi="Times New Roman" w:cs="Times New Roman"/>
          <w:sz w:val="20"/>
          <w:szCs w:val="20"/>
        </w:rPr>
        <w:t>.</w:t>
      </w:r>
    </w:p>
    <w:p w:rsidR="00F10998" w:rsidRDefault="00F10998" w:rsidP="006F2558">
      <w:pPr>
        <w:autoSpaceDE w:val="0"/>
        <w:autoSpaceDN w:val="0"/>
        <w:adjustRightInd w:val="0"/>
        <w:spacing w:after="0" w:line="260" w:lineRule="atLeast"/>
        <w:ind w:left="284" w:hanging="284"/>
        <w:jc w:val="both"/>
        <w:rPr>
          <w:rFonts w:ascii="Times New Roman" w:hAnsi="Times New Roman" w:cs="Times New Roman"/>
          <w:sz w:val="20"/>
          <w:szCs w:val="20"/>
        </w:rPr>
      </w:pPr>
      <w:proofErr w:type="gramStart"/>
      <w:r w:rsidRPr="00184AEB">
        <w:rPr>
          <w:rFonts w:ascii="Times New Roman" w:hAnsi="Times New Roman" w:cs="Times New Roman"/>
          <w:sz w:val="20"/>
          <w:szCs w:val="20"/>
        </w:rPr>
        <w:t xml:space="preserve">Nielsen, </w:t>
      </w:r>
      <w:r w:rsidR="006F2558">
        <w:rPr>
          <w:rFonts w:ascii="Times New Roman" w:hAnsi="Times New Roman" w:cs="Times New Roman"/>
          <w:sz w:val="20"/>
          <w:szCs w:val="20"/>
        </w:rPr>
        <w:t xml:space="preserve">L.K., </w:t>
      </w:r>
      <w:r w:rsidRPr="00184AEB">
        <w:rPr>
          <w:rFonts w:ascii="Times New Roman" w:hAnsi="Times New Roman" w:cs="Times New Roman"/>
          <w:sz w:val="20"/>
          <w:szCs w:val="20"/>
        </w:rPr>
        <w:t>Kroon, L</w:t>
      </w:r>
      <w:r w:rsidR="00B03F52">
        <w:rPr>
          <w:rFonts w:ascii="Times New Roman" w:hAnsi="Times New Roman" w:cs="Times New Roman"/>
          <w:sz w:val="20"/>
          <w:szCs w:val="20"/>
        </w:rPr>
        <w:t xml:space="preserve">.G. </w:t>
      </w:r>
      <w:r w:rsidRPr="00184AEB">
        <w:rPr>
          <w:rFonts w:ascii="Times New Roman" w:hAnsi="Times New Roman" w:cs="Times New Roman"/>
          <w:sz w:val="20"/>
          <w:szCs w:val="20"/>
        </w:rPr>
        <w:t>and Maroti, G</w:t>
      </w:r>
      <w:r w:rsidR="00B03F52">
        <w:rPr>
          <w:rFonts w:ascii="Times New Roman" w:hAnsi="Times New Roman" w:cs="Times New Roman"/>
          <w:sz w:val="20"/>
          <w:szCs w:val="20"/>
        </w:rPr>
        <w:t>.</w:t>
      </w:r>
      <w:r w:rsidRPr="00184AEB">
        <w:rPr>
          <w:rFonts w:ascii="Times New Roman" w:hAnsi="Times New Roman" w:cs="Times New Roman"/>
          <w:sz w:val="20"/>
          <w:szCs w:val="20"/>
        </w:rPr>
        <w:t xml:space="preserve"> </w:t>
      </w:r>
      <w:r w:rsidR="003D02A2">
        <w:rPr>
          <w:rFonts w:ascii="Times New Roman" w:hAnsi="Times New Roman" w:cs="Times New Roman"/>
          <w:sz w:val="20"/>
          <w:szCs w:val="20"/>
        </w:rPr>
        <w:t>(2012).</w:t>
      </w:r>
      <w:proofErr w:type="gramEnd"/>
      <w:r w:rsidR="003D02A2">
        <w:rPr>
          <w:rFonts w:ascii="Times New Roman" w:hAnsi="Times New Roman" w:cs="Times New Roman"/>
          <w:sz w:val="20"/>
          <w:szCs w:val="20"/>
        </w:rPr>
        <w:t xml:space="preserve"> </w:t>
      </w:r>
      <w:proofErr w:type="gramStart"/>
      <w:r w:rsidRPr="00184AEB">
        <w:rPr>
          <w:rFonts w:ascii="Times New Roman" w:hAnsi="Times New Roman" w:cs="Times New Roman"/>
          <w:sz w:val="20"/>
          <w:szCs w:val="20"/>
        </w:rPr>
        <w:t>A rolling horizon approach for disruption management of railway rolling stock</w:t>
      </w:r>
      <w:r w:rsidR="00B03F52">
        <w:rPr>
          <w:rFonts w:ascii="Times New Roman" w:hAnsi="Times New Roman" w:cs="Times New Roman"/>
          <w:sz w:val="20"/>
          <w:szCs w:val="20"/>
        </w:rPr>
        <w:t>.</w:t>
      </w:r>
      <w:proofErr w:type="gramEnd"/>
      <w:r w:rsidRPr="00184AEB">
        <w:rPr>
          <w:rFonts w:ascii="Times New Roman" w:hAnsi="Times New Roman" w:cs="Times New Roman"/>
          <w:sz w:val="20"/>
          <w:szCs w:val="20"/>
        </w:rPr>
        <w:t xml:space="preserve"> European Journal of Operational Research,</w:t>
      </w:r>
      <w:r w:rsidR="00717F87" w:rsidRPr="00184AEB">
        <w:rPr>
          <w:rFonts w:ascii="Times New Roman" w:hAnsi="Times New Roman" w:cs="Times New Roman"/>
          <w:sz w:val="20"/>
          <w:szCs w:val="20"/>
        </w:rPr>
        <w:t xml:space="preserve"> </w:t>
      </w:r>
      <w:r w:rsidRPr="00184AEB">
        <w:rPr>
          <w:rFonts w:ascii="Times New Roman" w:hAnsi="Times New Roman" w:cs="Times New Roman"/>
          <w:sz w:val="20"/>
          <w:szCs w:val="20"/>
        </w:rPr>
        <w:t>220 (2), 496</w:t>
      </w:r>
      <w:r w:rsidR="00184AEB" w:rsidRPr="00184AEB">
        <w:rPr>
          <w:rFonts w:ascii="Times New Roman" w:hAnsi="Times New Roman" w:cs="Times New Roman"/>
          <w:sz w:val="20"/>
          <w:szCs w:val="20"/>
        </w:rPr>
        <w:t>-</w:t>
      </w:r>
      <w:r w:rsidRPr="00184AEB">
        <w:rPr>
          <w:rFonts w:ascii="Times New Roman" w:hAnsi="Times New Roman" w:cs="Times New Roman"/>
          <w:sz w:val="20"/>
          <w:szCs w:val="20"/>
        </w:rPr>
        <w:t>509</w:t>
      </w:r>
      <w:r w:rsidR="00184AEB" w:rsidRPr="00184AEB">
        <w:rPr>
          <w:rFonts w:ascii="Times New Roman" w:hAnsi="Times New Roman" w:cs="Times New Roman"/>
          <w:sz w:val="20"/>
          <w:szCs w:val="20"/>
        </w:rPr>
        <w:t>.</w:t>
      </w:r>
    </w:p>
    <w:p w:rsidR="00F92153" w:rsidRPr="007C4ED2" w:rsidRDefault="00F92153" w:rsidP="00F92153">
      <w:pPr>
        <w:autoSpaceDE w:val="0"/>
        <w:autoSpaceDN w:val="0"/>
        <w:adjustRightInd w:val="0"/>
        <w:spacing w:after="0" w:line="260" w:lineRule="atLeast"/>
        <w:ind w:left="284" w:hanging="284"/>
        <w:jc w:val="both"/>
        <w:rPr>
          <w:rFonts w:ascii="Times New Roman" w:hAnsi="Times New Roman" w:cs="Times New Roman"/>
          <w:sz w:val="20"/>
          <w:szCs w:val="20"/>
        </w:rPr>
      </w:pPr>
      <w:proofErr w:type="gramStart"/>
      <w:r w:rsidRPr="00F92153">
        <w:rPr>
          <w:rFonts w:ascii="Times New Roman" w:hAnsi="Times New Roman" w:cs="Times New Roman"/>
          <w:sz w:val="20"/>
          <w:szCs w:val="20"/>
        </w:rPr>
        <w:t>Meng, L</w:t>
      </w:r>
      <w:r>
        <w:rPr>
          <w:rFonts w:ascii="Times New Roman" w:hAnsi="Times New Roman" w:cs="Times New Roman"/>
          <w:sz w:val="20"/>
          <w:szCs w:val="20"/>
        </w:rPr>
        <w:t xml:space="preserve">. </w:t>
      </w:r>
      <w:r w:rsidRPr="00F92153">
        <w:rPr>
          <w:rFonts w:ascii="Times New Roman" w:hAnsi="Times New Roman" w:cs="Times New Roman"/>
          <w:sz w:val="20"/>
          <w:szCs w:val="20"/>
        </w:rPr>
        <w:t>and Zhou, X</w:t>
      </w:r>
      <w:r>
        <w:rPr>
          <w:rFonts w:ascii="Times New Roman" w:hAnsi="Times New Roman" w:cs="Times New Roman"/>
          <w:sz w:val="20"/>
          <w:szCs w:val="20"/>
        </w:rPr>
        <w:t>. (2011).</w:t>
      </w:r>
      <w:proofErr w:type="gramEnd"/>
      <w:r>
        <w:rPr>
          <w:rFonts w:ascii="Times New Roman" w:hAnsi="Times New Roman" w:cs="Times New Roman"/>
          <w:sz w:val="20"/>
          <w:szCs w:val="20"/>
        </w:rPr>
        <w:t xml:space="preserve"> </w:t>
      </w:r>
      <w:r w:rsidRPr="00F92153">
        <w:rPr>
          <w:rFonts w:ascii="Times New Roman" w:hAnsi="Times New Roman" w:cs="Times New Roman"/>
          <w:sz w:val="20"/>
          <w:szCs w:val="20"/>
        </w:rPr>
        <w:t>Robust single-track train dispatching model under</w:t>
      </w:r>
      <w:r>
        <w:rPr>
          <w:rFonts w:ascii="Times New Roman" w:hAnsi="Times New Roman" w:cs="Times New Roman"/>
          <w:sz w:val="20"/>
          <w:szCs w:val="20"/>
        </w:rPr>
        <w:t xml:space="preserve"> </w:t>
      </w:r>
      <w:r w:rsidRPr="00F92153">
        <w:rPr>
          <w:rFonts w:ascii="Times New Roman" w:hAnsi="Times New Roman" w:cs="Times New Roman"/>
          <w:sz w:val="20"/>
          <w:szCs w:val="20"/>
        </w:rPr>
        <w:t>a dynamic and stochastic environment: a scenario-based rolling horizon solution</w:t>
      </w:r>
      <w:r>
        <w:rPr>
          <w:rFonts w:ascii="Times New Roman" w:hAnsi="Times New Roman" w:cs="Times New Roman"/>
          <w:sz w:val="20"/>
          <w:szCs w:val="20"/>
        </w:rPr>
        <w:t xml:space="preserve"> </w:t>
      </w:r>
      <w:r w:rsidRPr="00F92153">
        <w:rPr>
          <w:rFonts w:ascii="Times New Roman" w:hAnsi="Times New Roman" w:cs="Times New Roman"/>
          <w:sz w:val="20"/>
          <w:szCs w:val="20"/>
        </w:rPr>
        <w:t>approach</w:t>
      </w:r>
      <w:r>
        <w:rPr>
          <w:rFonts w:ascii="Times New Roman" w:hAnsi="Times New Roman" w:cs="Times New Roman"/>
          <w:sz w:val="20"/>
          <w:szCs w:val="20"/>
        </w:rPr>
        <w:t xml:space="preserve">. </w:t>
      </w:r>
      <w:r w:rsidRPr="00F92153">
        <w:rPr>
          <w:rFonts w:ascii="Times New Roman" w:hAnsi="Times New Roman" w:cs="Times New Roman"/>
          <w:sz w:val="20"/>
          <w:szCs w:val="20"/>
        </w:rPr>
        <w:t>Transportation Research Part B: Methodological, 45 (7), 1080–1102</w:t>
      </w:r>
      <w:r>
        <w:rPr>
          <w:rFonts w:ascii="Times New Roman" w:hAnsi="Times New Roman" w:cs="Times New Roman"/>
          <w:sz w:val="20"/>
          <w:szCs w:val="20"/>
        </w:rPr>
        <w:t>.</w:t>
      </w:r>
      <w:r w:rsidRPr="00F92153">
        <w:rPr>
          <w:rFonts w:ascii="Times New Roman" w:hAnsi="Times New Roman" w:cs="Times New Roman"/>
          <w:sz w:val="20"/>
          <w:szCs w:val="20"/>
        </w:rPr>
        <w:t xml:space="preserve"> </w:t>
      </w:r>
    </w:p>
    <w:sectPr w:rsidR="00F92153" w:rsidRPr="007C4ED2" w:rsidSect="00D3477E">
      <w:headerReference w:type="default" r:id="rId8"/>
      <w:footerReference w:type="default" r:id="rId9"/>
      <w:headerReference w:type="first" r:id="rId10"/>
      <w:footerReference w:type="first" r:id="rId11"/>
      <w:pgSz w:w="11907" w:h="16839" w:code="9"/>
      <w:pgMar w:top="1440" w:right="3686" w:bottom="1440" w:left="1440" w:header="709" w:footer="3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AFF" w:rsidRDefault="00255AFF" w:rsidP="00623C82">
      <w:pPr>
        <w:spacing w:after="0" w:line="240" w:lineRule="auto"/>
      </w:pPr>
      <w:r>
        <w:separator/>
      </w:r>
    </w:p>
  </w:endnote>
  <w:endnote w:type="continuationSeparator" w:id="0">
    <w:p w:rsidR="00255AFF" w:rsidRDefault="00255AFF" w:rsidP="0062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MBX12">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32" w:rsidRDefault="00876332" w:rsidP="00E92286">
    <w:pPr>
      <w:autoSpaceDE w:val="0"/>
      <w:autoSpaceDN w:val="0"/>
      <w:adjustRightInd w:val="0"/>
      <w:spacing w:after="0" w:line="240" w:lineRule="auto"/>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86" w:rsidRDefault="00E92286" w:rsidP="00E92286">
    <w:pPr>
      <w:pBdr>
        <w:top w:val="single" w:sz="4" w:space="1" w:color="auto"/>
      </w:pBdr>
      <w:autoSpaceDE w:val="0"/>
      <w:autoSpaceDN w:val="0"/>
      <w:adjustRightInd w:val="0"/>
      <w:spacing w:after="0" w:line="240" w:lineRule="auto"/>
      <w:rPr>
        <w:rFonts w:ascii="Times New Roman" w:hAnsi="Times New Roman" w:cs="Times New Roman"/>
        <w:sz w:val="18"/>
        <w:szCs w:val="18"/>
      </w:rPr>
    </w:pPr>
  </w:p>
  <w:p w:rsidR="00E92286" w:rsidRPr="00436E50" w:rsidRDefault="00E92286" w:rsidP="00E92286">
    <w:pPr>
      <w:pBdr>
        <w:top w:val="single" w:sz="4" w:space="1" w:color="auto"/>
      </w:pBdr>
      <w:autoSpaceDE w:val="0"/>
      <w:autoSpaceDN w:val="0"/>
      <w:adjustRightInd w:val="0"/>
      <w:spacing w:after="0" w:line="240" w:lineRule="auto"/>
      <w:rPr>
        <w:rFonts w:ascii="Times New Roman" w:hAnsi="Times New Roman" w:cs="Times New Roman"/>
        <w:sz w:val="16"/>
        <w:szCs w:val="16"/>
      </w:rPr>
    </w:pPr>
    <w:proofErr w:type="spellStart"/>
    <w:r w:rsidRPr="00436E50">
      <w:rPr>
        <w:rFonts w:ascii="Times New Roman" w:hAnsi="Times New Roman" w:cs="Times New Roman"/>
        <w:sz w:val="16"/>
        <w:szCs w:val="16"/>
      </w:rPr>
      <w:t>Shuguang</w:t>
    </w:r>
    <w:proofErr w:type="spellEnd"/>
    <w:r w:rsidRPr="00436E50">
      <w:rPr>
        <w:rFonts w:ascii="Times New Roman" w:hAnsi="Times New Roman" w:cs="Times New Roman"/>
        <w:sz w:val="16"/>
        <w:szCs w:val="16"/>
      </w:rPr>
      <w:t xml:space="preserve"> Zhan</w:t>
    </w:r>
  </w:p>
  <w:p w:rsidR="00E92286" w:rsidRPr="00436E50" w:rsidRDefault="00E92286" w:rsidP="00E92286">
    <w:pPr>
      <w:autoSpaceDE w:val="0"/>
      <w:autoSpaceDN w:val="0"/>
      <w:adjustRightInd w:val="0"/>
      <w:spacing w:after="0" w:line="240" w:lineRule="auto"/>
      <w:rPr>
        <w:rFonts w:ascii="Times New Roman" w:hAnsi="Times New Roman" w:cs="Times New Roman"/>
        <w:sz w:val="16"/>
        <w:szCs w:val="16"/>
      </w:rPr>
    </w:pPr>
    <w:r w:rsidRPr="00436E50">
      <w:rPr>
        <w:rFonts w:ascii="Times New Roman" w:hAnsi="Times New Roman" w:cs="Times New Roman"/>
        <w:sz w:val="16"/>
        <w:szCs w:val="16"/>
      </w:rPr>
      <w:t xml:space="preserve">School of Transportation &amp; Logistics, Southwest </w:t>
    </w:r>
    <w:proofErr w:type="spellStart"/>
    <w:r w:rsidRPr="00436E50">
      <w:rPr>
        <w:rFonts w:ascii="Times New Roman" w:hAnsi="Times New Roman" w:cs="Times New Roman"/>
        <w:sz w:val="16"/>
        <w:szCs w:val="16"/>
      </w:rPr>
      <w:t>Jiaotong</w:t>
    </w:r>
    <w:proofErr w:type="spellEnd"/>
    <w:r w:rsidRPr="00436E50">
      <w:rPr>
        <w:rFonts w:ascii="Times New Roman" w:hAnsi="Times New Roman" w:cs="Times New Roman"/>
        <w:sz w:val="16"/>
        <w:szCs w:val="16"/>
      </w:rPr>
      <w:t xml:space="preserve"> University,</w:t>
    </w:r>
  </w:p>
  <w:p w:rsidR="00E92286" w:rsidRPr="00436E50" w:rsidRDefault="00E92286" w:rsidP="00E92286">
    <w:pPr>
      <w:autoSpaceDE w:val="0"/>
      <w:autoSpaceDN w:val="0"/>
      <w:adjustRightInd w:val="0"/>
      <w:spacing w:after="0" w:line="240" w:lineRule="auto"/>
      <w:rPr>
        <w:rFonts w:ascii="Times New Roman" w:hAnsi="Times New Roman" w:cs="Times New Roman"/>
        <w:sz w:val="16"/>
        <w:szCs w:val="16"/>
      </w:rPr>
    </w:pPr>
    <w:r w:rsidRPr="00436E50">
      <w:rPr>
        <w:rFonts w:ascii="Times New Roman" w:hAnsi="Times New Roman" w:cs="Times New Roman"/>
        <w:sz w:val="16"/>
        <w:szCs w:val="16"/>
      </w:rPr>
      <w:t>Chengdu, China</w:t>
    </w:r>
  </w:p>
  <w:p w:rsidR="00E92286" w:rsidRPr="00436E50" w:rsidRDefault="00E92286" w:rsidP="00E92286">
    <w:pPr>
      <w:autoSpaceDE w:val="0"/>
      <w:autoSpaceDN w:val="0"/>
      <w:adjustRightInd w:val="0"/>
      <w:spacing w:after="0" w:line="240" w:lineRule="auto"/>
      <w:rPr>
        <w:rFonts w:ascii="Times New Roman" w:hAnsi="Times New Roman" w:cs="Times New Roman"/>
        <w:sz w:val="16"/>
        <w:szCs w:val="16"/>
      </w:rPr>
    </w:pPr>
    <w:r w:rsidRPr="00436E50">
      <w:rPr>
        <w:rFonts w:ascii="Times New Roman" w:hAnsi="Times New Roman" w:cs="Times New Roman"/>
        <w:sz w:val="16"/>
        <w:szCs w:val="16"/>
      </w:rPr>
      <w:t xml:space="preserve">Email: </w:t>
    </w:r>
    <w:hyperlink r:id="rId1" w:history="1">
      <w:r w:rsidRPr="00436E50">
        <w:rPr>
          <w:rStyle w:val="Hyperlink"/>
          <w:rFonts w:ascii="Times New Roman" w:hAnsi="Times New Roman" w:cs="Times New Roman"/>
          <w:color w:val="auto"/>
          <w:sz w:val="16"/>
          <w:szCs w:val="16"/>
          <w:u w:val="none"/>
        </w:rPr>
        <w:t>shuguangzhan@my.swjtu.edu.cn</w:t>
      </w:r>
    </w:hyperlink>
  </w:p>
  <w:p w:rsidR="00E92286" w:rsidRPr="00436E50" w:rsidRDefault="00E92286" w:rsidP="00C67D7C">
    <w:pPr>
      <w:autoSpaceDE w:val="0"/>
      <w:autoSpaceDN w:val="0"/>
      <w:adjustRightInd w:val="0"/>
      <w:spacing w:before="120" w:after="0" w:line="240" w:lineRule="auto"/>
      <w:rPr>
        <w:rFonts w:ascii="Times New Roman" w:hAnsi="Times New Roman" w:cs="Times New Roman"/>
        <w:sz w:val="16"/>
        <w:szCs w:val="16"/>
      </w:rPr>
    </w:pPr>
    <w:r w:rsidRPr="00436E50">
      <w:rPr>
        <w:rFonts w:ascii="Times New Roman" w:hAnsi="Times New Roman" w:cs="Times New Roman"/>
        <w:sz w:val="16"/>
        <w:szCs w:val="16"/>
      </w:rPr>
      <w:t>Leo Kroon</w:t>
    </w:r>
  </w:p>
  <w:p w:rsidR="00E92286" w:rsidRPr="00436E50" w:rsidRDefault="00E92286" w:rsidP="00E92286">
    <w:pPr>
      <w:autoSpaceDE w:val="0"/>
      <w:autoSpaceDN w:val="0"/>
      <w:adjustRightInd w:val="0"/>
      <w:spacing w:after="0" w:line="240" w:lineRule="auto"/>
      <w:rPr>
        <w:rFonts w:ascii="Times New Roman" w:hAnsi="Times New Roman" w:cs="Times New Roman"/>
        <w:sz w:val="16"/>
        <w:szCs w:val="16"/>
      </w:rPr>
    </w:pPr>
    <w:r w:rsidRPr="00436E50">
      <w:rPr>
        <w:rFonts w:ascii="Times New Roman" w:hAnsi="Times New Roman" w:cs="Times New Roman"/>
        <w:sz w:val="16"/>
        <w:szCs w:val="16"/>
      </w:rPr>
      <w:t>Rotterdam School of Management, Erasmus University,</w:t>
    </w:r>
  </w:p>
  <w:p w:rsidR="00E92286" w:rsidRPr="00436E50" w:rsidRDefault="00E92286" w:rsidP="00E92286">
    <w:pPr>
      <w:autoSpaceDE w:val="0"/>
      <w:autoSpaceDN w:val="0"/>
      <w:adjustRightInd w:val="0"/>
      <w:spacing w:after="0" w:line="240" w:lineRule="auto"/>
      <w:rPr>
        <w:rFonts w:ascii="Times New Roman" w:hAnsi="Times New Roman" w:cs="Times New Roman"/>
        <w:sz w:val="16"/>
        <w:szCs w:val="16"/>
      </w:rPr>
    </w:pPr>
    <w:r w:rsidRPr="00436E50">
      <w:rPr>
        <w:rFonts w:ascii="Times New Roman" w:hAnsi="Times New Roman" w:cs="Times New Roman"/>
        <w:sz w:val="16"/>
        <w:szCs w:val="16"/>
      </w:rPr>
      <w:t>P.O. Box 1738, 3000 DR Rotterdam, The Netherlands</w:t>
    </w:r>
  </w:p>
  <w:p w:rsidR="00E92286" w:rsidRPr="00436E50" w:rsidRDefault="00E92286" w:rsidP="00E92286">
    <w:pPr>
      <w:autoSpaceDE w:val="0"/>
      <w:autoSpaceDN w:val="0"/>
      <w:adjustRightInd w:val="0"/>
      <w:spacing w:after="0" w:line="240" w:lineRule="auto"/>
      <w:rPr>
        <w:rFonts w:ascii="Times New Roman" w:hAnsi="Times New Roman" w:cs="Times New Roman"/>
        <w:sz w:val="16"/>
        <w:szCs w:val="16"/>
      </w:rPr>
    </w:pPr>
    <w:r w:rsidRPr="00436E50">
      <w:rPr>
        <w:rFonts w:ascii="Times New Roman" w:hAnsi="Times New Roman" w:cs="Times New Roman"/>
        <w:sz w:val="16"/>
        <w:szCs w:val="16"/>
      </w:rPr>
      <w:t xml:space="preserve">Email: </w:t>
    </w:r>
    <w:hyperlink r:id="rId2" w:history="1">
      <w:r w:rsidR="005F4B54" w:rsidRPr="00436E50">
        <w:rPr>
          <w:rStyle w:val="Hyperlink"/>
          <w:rFonts w:ascii="Times New Roman" w:hAnsi="Times New Roman" w:cs="Times New Roman"/>
          <w:color w:val="auto"/>
          <w:sz w:val="16"/>
          <w:szCs w:val="16"/>
          <w:u w:val="none"/>
        </w:rPr>
        <w:t>lkroon@rsm.nl</w:t>
      </w:r>
    </w:hyperlink>
  </w:p>
  <w:p w:rsidR="00883774" w:rsidRPr="00436E50" w:rsidRDefault="00883774" w:rsidP="00C67D7C">
    <w:pPr>
      <w:pStyle w:val="Footer"/>
      <w:spacing w:before="120"/>
      <w:rPr>
        <w:rFonts w:ascii="Times New Roman" w:hAnsi="Times New Roman" w:cs="Times New Roman"/>
        <w:sz w:val="16"/>
        <w:szCs w:val="16"/>
      </w:rPr>
    </w:pPr>
    <w:r w:rsidRPr="00436E50">
      <w:rPr>
        <w:rFonts w:ascii="Times New Roman" w:hAnsi="Times New Roman" w:cs="Times New Roman"/>
        <w:sz w:val="16"/>
        <w:szCs w:val="16"/>
      </w:rPr>
      <w:t>Jun Zhao</w:t>
    </w:r>
  </w:p>
  <w:p w:rsidR="00883774" w:rsidRPr="00436E50" w:rsidRDefault="00883774" w:rsidP="00883774">
    <w:pPr>
      <w:pStyle w:val="Footer"/>
      <w:rPr>
        <w:rFonts w:ascii="Times New Roman" w:hAnsi="Times New Roman" w:cs="Times New Roman"/>
        <w:sz w:val="16"/>
        <w:szCs w:val="16"/>
      </w:rPr>
    </w:pPr>
    <w:r w:rsidRPr="00436E50">
      <w:rPr>
        <w:rFonts w:ascii="Times New Roman" w:hAnsi="Times New Roman" w:cs="Times New Roman"/>
        <w:sz w:val="16"/>
        <w:szCs w:val="16"/>
      </w:rPr>
      <w:t xml:space="preserve">School of Transportation &amp; Logistics, Southwest </w:t>
    </w:r>
    <w:proofErr w:type="spellStart"/>
    <w:r w:rsidRPr="00436E50">
      <w:rPr>
        <w:rFonts w:ascii="Times New Roman" w:hAnsi="Times New Roman" w:cs="Times New Roman"/>
        <w:sz w:val="16"/>
        <w:szCs w:val="16"/>
      </w:rPr>
      <w:t>Jiaotong</w:t>
    </w:r>
    <w:proofErr w:type="spellEnd"/>
    <w:r w:rsidRPr="00436E50">
      <w:rPr>
        <w:rFonts w:ascii="Times New Roman" w:hAnsi="Times New Roman" w:cs="Times New Roman"/>
        <w:sz w:val="16"/>
        <w:szCs w:val="16"/>
      </w:rPr>
      <w:t xml:space="preserve"> University, Chengdu, China</w:t>
    </w:r>
  </w:p>
  <w:p w:rsidR="00883774" w:rsidRPr="00436E50" w:rsidRDefault="00883774" w:rsidP="00883774">
    <w:pPr>
      <w:pStyle w:val="Footer"/>
      <w:rPr>
        <w:rFonts w:ascii="Times New Roman" w:hAnsi="Times New Roman" w:cs="Times New Roman"/>
        <w:sz w:val="16"/>
        <w:szCs w:val="16"/>
      </w:rPr>
    </w:pPr>
    <w:r w:rsidRPr="00436E50">
      <w:rPr>
        <w:rFonts w:ascii="Times New Roman" w:hAnsi="Times New Roman" w:cs="Times New Roman"/>
        <w:sz w:val="16"/>
        <w:szCs w:val="16"/>
      </w:rPr>
      <w:t xml:space="preserve">E-mail: </w:t>
    </w:r>
    <w:hyperlink r:id="rId3" w:history="1">
      <w:r w:rsidRPr="00436E50">
        <w:rPr>
          <w:rStyle w:val="Hyperlink"/>
          <w:rFonts w:ascii="Times New Roman" w:hAnsi="Times New Roman" w:cs="Times New Roman"/>
          <w:color w:val="auto"/>
          <w:sz w:val="16"/>
          <w:szCs w:val="16"/>
          <w:u w:val="none"/>
        </w:rPr>
        <w:t>junzhao@swjtu.edu.cn</w:t>
      </w:r>
    </w:hyperlink>
  </w:p>
  <w:p w:rsidR="00883774" w:rsidRPr="00436E50" w:rsidRDefault="00883774" w:rsidP="00C67D7C">
    <w:pPr>
      <w:pStyle w:val="Footer"/>
      <w:spacing w:before="120"/>
      <w:rPr>
        <w:rFonts w:ascii="Times New Roman" w:hAnsi="Times New Roman" w:cs="Times New Roman"/>
        <w:sz w:val="16"/>
        <w:szCs w:val="16"/>
      </w:rPr>
    </w:pPr>
    <w:proofErr w:type="spellStart"/>
    <w:r w:rsidRPr="00436E50">
      <w:rPr>
        <w:rFonts w:ascii="Times New Roman" w:hAnsi="Times New Roman" w:cs="Times New Roman"/>
        <w:sz w:val="16"/>
        <w:szCs w:val="16"/>
      </w:rPr>
      <w:t>Qiyuan</w:t>
    </w:r>
    <w:proofErr w:type="spellEnd"/>
    <w:r w:rsidRPr="00436E50">
      <w:rPr>
        <w:rFonts w:ascii="Times New Roman" w:hAnsi="Times New Roman" w:cs="Times New Roman"/>
        <w:sz w:val="16"/>
        <w:szCs w:val="16"/>
      </w:rPr>
      <w:t xml:space="preserve"> Peng</w:t>
    </w:r>
  </w:p>
  <w:p w:rsidR="00883774" w:rsidRPr="00436E50" w:rsidRDefault="00883774" w:rsidP="00883774">
    <w:pPr>
      <w:pStyle w:val="Footer"/>
      <w:rPr>
        <w:rFonts w:ascii="Times New Roman" w:hAnsi="Times New Roman" w:cs="Times New Roman"/>
        <w:sz w:val="16"/>
        <w:szCs w:val="16"/>
      </w:rPr>
    </w:pPr>
    <w:r w:rsidRPr="00436E50">
      <w:rPr>
        <w:rFonts w:ascii="Times New Roman" w:hAnsi="Times New Roman" w:cs="Times New Roman"/>
        <w:sz w:val="16"/>
        <w:szCs w:val="16"/>
      </w:rPr>
      <w:t xml:space="preserve">School of Transportation &amp; Logistics, Southwest </w:t>
    </w:r>
    <w:proofErr w:type="spellStart"/>
    <w:r w:rsidRPr="00436E50">
      <w:rPr>
        <w:rFonts w:ascii="Times New Roman" w:hAnsi="Times New Roman" w:cs="Times New Roman"/>
        <w:sz w:val="16"/>
        <w:szCs w:val="16"/>
      </w:rPr>
      <w:t>Jiaotong</w:t>
    </w:r>
    <w:proofErr w:type="spellEnd"/>
    <w:r w:rsidRPr="00436E50">
      <w:rPr>
        <w:rFonts w:ascii="Times New Roman" w:hAnsi="Times New Roman" w:cs="Times New Roman"/>
        <w:sz w:val="16"/>
        <w:szCs w:val="16"/>
      </w:rPr>
      <w:t xml:space="preserve"> University, Chengdu, China</w:t>
    </w:r>
  </w:p>
  <w:p w:rsidR="00E92286" w:rsidRPr="0031029B" w:rsidRDefault="00883774">
    <w:pPr>
      <w:pStyle w:val="Footer"/>
      <w:rPr>
        <w:rFonts w:ascii="Times New Roman" w:hAnsi="Times New Roman" w:cs="Times New Roman"/>
        <w:sz w:val="18"/>
        <w:szCs w:val="18"/>
      </w:rPr>
    </w:pPr>
    <w:r w:rsidRPr="00436E50">
      <w:rPr>
        <w:rFonts w:ascii="Times New Roman" w:hAnsi="Times New Roman" w:cs="Times New Roman"/>
        <w:sz w:val="16"/>
        <w:szCs w:val="16"/>
      </w:rPr>
      <w:t xml:space="preserve">E-mail: </w:t>
    </w:r>
    <w:hyperlink r:id="rId4" w:history="1">
      <w:r w:rsidRPr="00436E50">
        <w:rPr>
          <w:rStyle w:val="Hyperlink"/>
          <w:rFonts w:ascii="Times New Roman" w:hAnsi="Times New Roman" w:cs="Times New Roman"/>
          <w:color w:val="auto"/>
          <w:sz w:val="16"/>
          <w:szCs w:val="16"/>
          <w:u w:val="none"/>
        </w:rPr>
        <w:t>qiyuan-peng@home.swjtu.edu.cn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AFF" w:rsidRDefault="00255AFF" w:rsidP="00623C82">
      <w:pPr>
        <w:spacing w:after="0" w:line="240" w:lineRule="auto"/>
      </w:pPr>
      <w:r>
        <w:separator/>
      </w:r>
    </w:p>
  </w:footnote>
  <w:footnote w:type="continuationSeparator" w:id="0">
    <w:p w:rsidR="00255AFF" w:rsidRDefault="00255AFF" w:rsidP="00623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9E" w:rsidRDefault="0033149E" w:rsidP="0033149E">
    <w:pPr>
      <w:pStyle w:val="Header"/>
      <w:pBdr>
        <w:bottom w:val="single" w:sz="4" w:space="1" w:color="auto"/>
      </w:pBdr>
    </w:pPr>
  </w:p>
  <w:p w:rsidR="0033149E" w:rsidRDefault="0033149E" w:rsidP="0033149E">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86" w:rsidRDefault="00E92286" w:rsidP="00BB6CC0">
    <w:pPr>
      <w:pStyle w:val="Header"/>
      <w:pBdr>
        <w:top w:val="single" w:sz="4" w:space="1" w:color="auto"/>
        <w:left w:val="single" w:sz="4" w:space="4" w:color="auto"/>
        <w:bottom w:val="single" w:sz="4" w:space="1" w:color="auto"/>
        <w:right w:val="single" w:sz="4" w:space="4" w:color="auto"/>
      </w:pBdr>
      <w:spacing w:line="480" w:lineRule="auto"/>
      <w:rPr>
        <w:rFonts w:ascii="Times New Roman" w:hAnsi="Times New Roman" w:cs="Times New Roman"/>
        <w:b/>
      </w:rPr>
    </w:pPr>
    <w:r w:rsidRPr="00623C82">
      <w:rPr>
        <w:rFonts w:ascii="Times New Roman" w:hAnsi="Times New Roman" w:cs="Times New Roman"/>
        <w:b/>
      </w:rPr>
      <w:t>CASPT</w:t>
    </w:r>
    <w:r>
      <w:rPr>
        <w:rFonts w:ascii="Times New Roman" w:hAnsi="Times New Roman" w:cs="Times New Roman"/>
        <w:b/>
      </w:rPr>
      <w:t xml:space="preserve"> 2015</w:t>
    </w:r>
  </w:p>
  <w:p w:rsidR="00E92286" w:rsidRDefault="00E92286" w:rsidP="00E92286">
    <w:pPr>
      <w:pStyle w:val="Header"/>
      <w:pBdr>
        <w:bottom w:val="single" w:sz="4" w:space="1" w:color="auto"/>
      </w:pBdr>
      <w:rPr>
        <w:rFonts w:ascii="Times New Roman" w:hAnsi="Times New Roman" w:cs="Times New Roman"/>
        <w:b/>
      </w:rPr>
    </w:pPr>
  </w:p>
  <w:p w:rsidR="00390EE2" w:rsidRPr="00623C82" w:rsidRDefault="00390EE2" w:rsidP="00E92286">
    <w:pPr>
      <w:pStyle w:val="Header"/>
      <w:pBdr>
        <w:bottom w:val="single" w:sz="4" w:space="1" w:color="auto"/>
      </w:pBdr>
      <w:rPr>
        <w:rFonts w:ascii="Times New Roman" w:hAnsi="Times New Roman" w:cs="Times New Roman"/>
        <w:b/>
      </w:rPr>
    </w:pPr>
  </w:p>
  <w:p w:rsidR="00E92286" w:rsidRDefault="00E922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74BE"/>
    <w:multiLevelType w:val="hybridMultilevel"/>
    <w:tmpl w:val="EC66CD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4532BDF"/>
    <w:multiLevelType w:val="hybridMultilevel"/>
    <w:tmpl w:val="8548C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E11566"/>
    <w:multiLevelType w:val="hybridMultilevel"/>
    <w:tmpl w:val="F30A4A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3452A73"/>
    <w:multiLevelType w:val="hybridMultilevel"/>
    <w:tmpl w:val="6BECBC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F5816F6"/>
    <w:multiLevelType w:val="hybridMultilevel"/>
    <w:tmpl w:val="179ABBBA"/>
    <w:lvl w:ilvl="0" w:tplc="41A4B2B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A9310E"/>
    <w:multiLevelType w:val="hybridMultilevel"/>
    <w:tmpl w:val="4DB6CF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5AA74C1"/>
    <w:multiLevelType w:val="hybridMultilevel"/>
    <w:tmpl w:val="A8C0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C1D49AE"/>
    <w:multiLevelType w:val="hybridMultilevel"/>
    <w:tmpl w:val="EC66CD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CAA692F"/>
    <w:multiLevelType w:val="hybridMultilevel"/>
    <w:tmpl w:val="1424F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CB4495"/>
    <w:multiLevelType w:val="hybridMultilevel"/>
    <w:tmpl w:val="F00EC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2"/>
  </w:num>
  <w:num w:numId="5">
    <w:abstractNumId w:val="7"/>
  </w:num>
  <w:num w:numId="6">
    <w:abstractNumId w:val="3"/>
  </w:num>
  <w:num w:numId="7">
    <w:abstractNumId w:val="1"/>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82"/>
    <w:rsid w:val="00036006"/>
    <w:rsid w:val="00057FE4"/>
    <w:rsid w:val="000D4C3F"/>
    <w:rsid w:val="00137A64"/>
    <w:rsid w:val="00184AEB"/>
    <w:rsid w:val="001E273D"/>
    <w:rsid w:val="00242F56"/>
    <w:rsid w:val="00243248"/>
    <w:rsid w:val="00255AFF"/>
    <w:rsid w:val="00257245"/>
    <w:rsid w:val="002C336C"/>
    <w:rsid w:val="00302D39"/>
    <w:rsid w:val="0031029B"/>
    <w:rsid w:val="0033149E"/>
    <w:rsid w:val="00353314"/>
    <w:rsid w:val="00390EE2"/>
    <w:rsid w:val="003D02A2"/>
    <w:rsid w:val="00436E50"/>
    <w:rsid w:val="004B415E"/>
    <w:rsid w:val="00562CD6"/>
    <w:rsid w:val="005F4B54"/>
    <w:rsid w:val="00623C82"/>
    <w:rsid w:val="006B2487"/>
    <w:rsid w:val="006F2558"/>
    <w:rsid w:val="00717F87"/>
    <w:rsid w:val="00743CD9"/>
    <w:rsid w:val="007A3FB3"/>
    <w:rsid w:val="007C4ED2"/>
    <w:rsid w:val="008736D4"/>
    <w:rsid w:val="00876332"/>
    <w:rsid w:val="00883774"/>
    <w:rsid w:val="00986FB1"/>
    <w:rsid w:val="00A704CE"/>
    <w:rsid w:val="00AA622A"/>
    <w:rsid w:val="00B03F52"/>
    <w:rsid w:val="00BB6CC0"/>
    <w:rsid w:val="00BE4922"/>
    <w:rsid w:val="00C67D7C"/>
    <w:rsid w:val="00CB181E"/>
    <w:rsid w:val="00CF0B28"/>
    <w:rsid w:val="00D3477E"/>
    <w:rsid w:val="00E70C13"/>
    <w:rsid w:val="00E92286"/>
    <w:rsid w:val="00EC50F3"/>
    <w:rsid w:val="00F10998"/>
    <w:rsid w:val="00F32B09"/>
    <w:rsid w:val="00F9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D2"/>
  </w:style>
  <w:style w:type="paragraph" w:styleId="Heading2">
    <w:name w:val="heading 2"/>
    <w:basedOn w:val="Normal"/>
    <w:next w:val="Normal"/>
    <w:link w:val="Heading2Char"/>
    <w:uiPriority w:val="9"/>
    <w:unhideWhenUsed/>
    <w:qFormat/>
    <w:rsid w:val="00057F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C82"/>
  </w:style>
  <w:style w:type="paragraph" w:styleId="Footer">
    <w:name w:val="footer"/>
    <w:basedOn w:val="Normal"/>
    <w:link w:val="FooterChar"/>
    <w:uiPriority w:val="99"/>
    <w:unhideWhenUsed/>
    <w:rsid w:val="00623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C82"/>
  </w:style>
  <w:style w:type="character" w:styleId="Hyperlink">
    <w:name w:val="Hyperlink"/>
    <w:basedOn w:val="DefaultParagraphFont"/>
    <w:uiPriority w:val="99"/>
    <w:unhideWhenUsed/>
    <w:rsid w:val="00876332"/>
    <w:rPr>
      <w:color w:val="0000FF" w:themeColor="hyperlink"/>
      <w:u w:val="single"/>
    </w:rPr>
  </w:style>
  <w:style w:type="character" w:customStyle="1" w:styleId="Heading2Char">
    <w:name w:val="Heading 2 Char"/>
    <w:basedOn w:val="DefaultParagraphFont"/>
    <w:link w:val="Heading2"/>
    <w:uiPriority w:val="9"/>
    <w:rsid w:val="00057F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57FE4"/>
    <w:pPr>
      <w:ind w:left="720"/>
      <w:contextualSpacing/>
    </w:pPr>
  </w:style>
  <w:style w:type="paragraph" w:styleId="BalloonText">
    <w:name w:val="Balloon Text"/>
    <w:basedOn w:val="Normal"/>
    <w:link w:val="BalloonTextChar"/>
    <w:uiPriority w:val="99"/>
    <w:semiHidden/>
    <w:unhideWhenUsed/>
    <w:rsid w:val="00717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87"/>
    <w:rPr>
      <w:rFonts w:ascii="Tahoma" w:hAnsi="Tahoma" w:cs="Tahoma"/>
      <w:sz w:val="16"/>
      <w:szCs w:val="16"/>
    </w:rPr>
  </w:style>
  <w:style w:type="character" w:styleId="PlaceholderText">
    <w:name w:val="Placeholder Text"/>
    <w:basedOn w:val="DefaultParagraphFont"/>
    <w:uiPriority w:val="99"/>
    <w:semiHidden/>
    <w:rsid w:val="008736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ED2"/>
  </w:style>
  <w:style w:type="paragraph" w:styleId="Heading2">
    <w:name w:val="heading 2"/>
    <w:basedOn w:val="Normal"/>
    <w:next w:val="Normal"/>
    <w:link w:val="Heading2Char"/>
    <w:uiPriority w:val="9"/>
    <w:unhideWhenUsed/>
    <w:qFormat/>
    <w:rsid w:val="00057F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C82"/>
  </w:style>
  <w:style w:type="paragraph" w:styleId="Footer">
    <w:name w:val="footer"/>
    <w:basedOn w:val="Normal"/>
    <w:link w:val="FooterChar"/>
    <w:uiPriority w:val="99"/>
    <w:unhideWhenUsed/>
    <w:rsid w:val="00623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C82"/>
  </w:style>
  <w:style w:type="character" w:styleId="Hyperlink">
    <w:name w:val="Hyperlink"/>
    <w:basedOn w:val="DefaultParagraphFont"/>
    <w:uiPriority w:val="99"/>
    <w:unhideWhenUsed/>
    <w:rsid w:val="00876332"/>
    <w:rPr>
      <w:color w:val="0000FF" w:themeColor="hyperlink"/>
      <w:u w:val="single"/>
    </w:rPr>
  </w:style>
  <w:style w:type="character" w:customStyle="1" w:styleId="Heading2Char">
    <w:name w:val="Heading 2 Char"/>
    <w:basedOn w:val="DefaultParagraphFont"/>
    <w:link w:val="Heading2"/>
    <w:uiPriority w:val="9"/>
    <w:rsid w:val="00057F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57FE4"/>
    <w:pPr>
      <w:ind w:left="720"/>
      <w:contextualSpacing/>
    </w:pPr>
  </w:style>
  <w:style w:type="paragraph" w:styleId="BalloonText">
    <w:name w:val="Balloon Text"/>
    <w:basedOn w:val="Normal"/>
    <w:link w:val="BalloonTextChar"/>
    <w:uiPriority w:val="99"/>
    <w:semiHidden/>
    <w:unhideWhenUsed/>
    <w:rsid w:val="00717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87"/>
    <w:rPr>
      <w:rFonts w:ascii="Tahoma" w:hAnsi="Tahoma" w:cs="Tahoma"/>
      <w:sz w:val="16"/>
      <w:szCs w:val="16"/>
    </w:rPr>
  </w:style>
  <w:style w:type="character" w:styleId="PlaceholderText">
    <w:name w:val="Placeholder Text"/>
    <w:basedOn w:val="DefaultParagraphFont"/>
    <w:uiPriority w:val="99"/>
    <w:semiHidden/>
    <w:rsid w:val="008736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junzhao@swjtu.edu.cn" TargetMode="External"/><Relationship Id="rId2" Type="http://schemas.openxmlformats.org/officeDocument/2006/relationships/hyperlink" Target="mailto:lkroon@rsm.nl" TargetMode="External"/><Relationship Id="rId1" Type="http://schemas.openxmlformats.org/officeDocument/2006/relationships/hyperlink" Target="mailto:shuguangzhan@my.swjtu.edu.cn" TargetMode="External"/><Relationship Id="rId4" Type="http://schemas.openxmlformats.org/officeDocument/2006/relationships/hyperlink" Target="mailto:qiyuan-peng@home.swjt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1873</Words>
  <Characters>10680</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RSM Erasmus University</Company>
  <LinksUpToDate>false</LinksUpToDate>
  <CharactersWithSpaces>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Kroon</dc:creator>
  <cp:lastModifiedBy>Leo Kroon</cp:lastModifiedBy>
  <cp:revision>27</cp:revision>
  <cp:lastPrinted>2015-01-04T09:20:00Z</cp:lastPrinted>
  <dcterms:created xsi:type="dcterms:W3CDTF">2015-01-04T08:21:00Z</dcterms:created>
  <dcterms:modified xsi:type="dcterms:W3CDTF">2015-01-04T11:31:00Z</dcterms:modified>
</cp:coreProperties>
</file>